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14" w:rsidRPr="008F2433" w:rsidRDefault="008B7114" w:rsidP="008F2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433">
        <w:rPr>
          <w:rFonts w:ascii="Times New Roman" w:hAnsi="Times New Roman"/>
          <w:b/>
          <w:sz w:val="28"/>
          <w:szCs w:val="28"/>
        </w:rPr>
        <w:t>Проект развития дошкольного образования муниципального автономного дошкольного образовательного учреждения «Образовательный центр «Успех» городского округа Троицк (город-наукоград) в городе Москве</w:t>
      </w:r>
    </w:p>
    <w:p w:rsidR="008B7114" w:rsidRPr="000C2C36" w:rsidRDefault="008B7114" w:rsidP="008F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8F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«Реорганизация дошкольных образовательных учреждений и учреждений дополнительного образования в образовательный Центр»</w:t>
      </w:r>
    </w:p>
    <w:p w:rsidR="008B7114" w:rsidRPr="000C2C36" w:rsidRDefault="008B7114" w:rsidP="00323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114" w:rsidRDefault="008B7114" w:rsidP="000C2C36">
      <w:pPr>
        <w:tabs>
          <w:tab w:val="left" w:pos="4678"/>
        </w:tabs>
        <w:spacing w:after="0" w:line="240" w:lineRule="auto"/>
        <w:ind w:left="3119"/>
        <w:rPr>
          <w:rFonts w:ascii="Times New Roman" w:hAnsi="Times New Roman"/>
          <w:sz w:val="20"/>
          <w:szCs w:val="20"/>
        </w:rPr>
      </w:pPr>
      <w:r w:rsidRPr="000C2C36">
        <w:rPr>
          <w:rFonts w:ascii="Times New Roman" w:hAnsi="Times New Roman"/>
          <w:sz w:val="20"/>
          <w:szCs w:val="20"/>
        </w:rPr>
        <w:t>Авторы проекта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8B7114" w:rsidRPr="000C2C36" w:rsidRDefault="008B7114" w:rsidP="000C2C36">
      <w:pPr>
        <w:tabs>
          <w:tab w:val="left" w:pos="4678"/>
        </w:tabs>
        <w:spacing w:after="0" w:line="240" w:lineRule="auto"/>
        <w:ind w:left="3119"/>
        <w:rPr>
          <w:rFonts w:ascii="Times New Roman" w:hAnsi="Times New Roman"/>
          <w:sz w:val="20"/>
          <w:szCs w:val="20"/>
        </w:rPr>
      </w:pPr>
      <w:r w:rsidRPr="000C2C36">
        <w:rPr>
          <w:rFonts w:ascii="Times New Roman" w:hAnsi="Times New Roman"/>
          <w:sz w:val="20"/>
          <w:szCs w:val="20"/>
        </w:rPr>
        <w:t>И.А.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2C36">
        <w:rPr>
          <w:rFonts w:ascii="Times New Roman" w:hAnsi="Times New Roman"/>
          <w:sz w:val="20"/>
          <w:szCs w:val="20"/>
        </w:rPr>
        <w:t>Савицкая (</w:t>
      </w:r>
      <w:r>
        <w:rPr>
          <w:rFonts w:ascii="Times New Roman" w:hAnsi="Times New Roman"/>
          <w:sz w:val="20"/>
          <w:szCs w:val="20"/>
        </w:rPr>
        <w:t>заведующий</w:t>
      </w:r>
      <w:r w:rsidRPr="000C2C36">
        <w:rPr>
          <w:rFonts w:ascii="Times New Roman" w:hAnsi="Times New Roman"/>
          <w:sz w:val="20"/>
          <w:szCs w:val="20"/>
        </w:rPr>
        <w:t xml:space="preserve"> образовательного центра</w:t>
      </w:r>
      <w:r>
        <w:rPr>
          <w:rFonts w:ascii="Times New Roman" w:hAnsi="Times New Roman"/>
          <w:sz w:val="20"/>
          <w:szCs w:val="20"/>
        </w:rPr>
        <w:t>, Депутат Троицкого Городского совета депутатов, сопредседатель Ассоциации лучших ДОО и педагогов</w:t>
      </w:r>
      <w:r w:rsidRPr="000C2C36">
        <w:rPr>
          <w:rFonts w:ascii="Times New Roman" w:hAnsi="Times New Roman"/>
          <w:sz w:val="20"/>
          <w:szCs w:val="20"/>
        </w:rPr>
        <w:t>)</w:t>
      </w:r>
    </w:p>
    <w:p w:rsidR="008B7114" w:rsidRPr="000C2C36" w:rsidRDefault="008B7114" w:rsidP="00D61E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0C2C36">
        <w:rPr>
          <w:rFonts w:ascii="Times New Roman" w:hAnsi="Times New Roman"/>
          <w:sz w:val="20"/>
          <w:szCs w:val="20"/>
        </w:rPr>
        <w:t>А.В.</w:t>
      </w:r>
      <w:r>
        <w:rPr>
          <w:rFonts w:ascii="Times New Roman" w:hAnsi="Times New Roman"/>
          <w:sz w:val="20"/>
          <w:szCs w:val="20"/>
        </w:rPr>
        <w:t xml:space="preserve"> Несте</w:t>
      </w:r>
      <w:r w:rsidRPr="000C2C36">
        <w:rPr>
          <w:rFonts w:ascii="Times New Roman" w:hAnsi="Times New Roman"/>
          <w:sz w:val="20"/>
          <w:szCs w:val="20"/>
        </w:rPr>
        <w:t xml:space="preserve">рова </w:t>
      </w:r>
      <w:r>
        <w:rPr>
          <w:rFonts w:ascii="Times New Roman" w:hAnsi="Times New Roman"/>
          <w:sz w:val="20"/>
          <w:szCs w:val="20"/>
        </w:rPr>
        <w:t>(к.т.н., зам. заведующего</w:t>
      </w:r>
      <w:r w:rsidRPr="000C2C36">
        <w:rPr>
          <w:rFonts w:ascii="Times New Roman" w:hAnsi="Times New Roman"/>
          <w:sz w:val="20"/>
          <w:szCs w:val="20"/>
        </w:rPr>
        <w:t xml:space="preserve"> ОЦ)</w:t>
      </w:r>
    </w:p>
    <w:p w:rsidR="008B7114" w:rsidRPr="000C2C36" w:rsidRDefault="008B7114" w:rsidP="00D61E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0C2C36">
        <w:rPr>
          <w:rFonts w:ascii="Times New Roman" w:hAnsi="Times New Roman"/>
          <w:sz w:val="20"/>
          <w:szCs w:val="20"/>
        </w:rPr>
        <w:t>С.А.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C2C36">
        <w:rPr>
          <w:rFonts w:ascii="Times New Roman" w:hAnsi="Times New Roman"/>
          <w:sz w:val="20"/>
          <w:szCs w:val="20"/>
        </w:rPr>
        <w:t>Иконникова-Сараева (методист</w:t>
      </w:r>
      <w:r>
        <w:rPr>
          <w:rFonts w:ascii="Times New Roman" w:hAnsi="Times New Roman"/>
          <w:sz w:val="20"/>
          <w:szCs w:val="20"/>
        </w:rPr>
        <w:t xml:space="preserve"> ОЦ,советник муниципальной службы</w:t>
      </w:r>
      <w:r w:rsidRPr="000C2C36">
        <w:rPr>
          <w:rFonts w:ascii="Times New Roman" w:hAnsi="Times New Roman"/>
          <w:sz w:val="20"/>
          <w:szCs w:val="20"/>
        </w:rPr>
        <w:t>)</w:t>
      </w:r>
    </w:p>
    <w:p w:rsidR="008B7114" w:rsidRPr="000C2C36" w:rsidRDefault="008B7114" w:rsidP="00323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7114" w:rsidRPr="000C2C36" w:rsidRDefault="008B7114" w:rsidP="00E91F5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Наш город-наукоград Троицк с июля 2012 года стал округом города Москвы.</w:t>
      </w:r>
    </w:p>
    <w:p w:rsidR="008B7114" w:rsidRPr="00E91F50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91F50">
        <w:rPr>
          <w:rFonts w:ascii="Times New Roman" w:hAnsi="Times New Roman"/>
          <w:bCs/>
          <w:sz w:val="28"/>
          <w:szCs w:val="28"/>
        </w:rPr>
        <w:t>В связи с тем, что в Москве с 2013 года начался активный процесс</w:t>
      </w:r>
      <w:r>
        <w:rPr>
          <w:rFonts w:ascii="Times New Roman" w:hAnsi="Times New Roman"/>
          <w:bCs/>
          <w:sz w:val="28"/>
          <w:szCs w:val="28"/>
        </w:rPr>
        <w:t xml:space="preserve"> реорганизации дошкольных образовательных организаций </w:t>
      </w:r>
      <w:r w:rsidRPr="00E91F50">
        <w:rPr>
          <w:rFonts w:ascii="Times New Roman" w:hAnsi="Times New Roman"/>
          <w:bCs/>
          <w:sz w:val="28"/>
          <w:szCs w:val="28"/>
        </w:rPr>
        <w:t xml:space="preserve">путем присоединения к </w:t>
      </w:r>
      <w:r>
        <w:rPr>
          <w:rFonts w:ascii="Times New Roman" w:hAnsi="Times New Roman"/>
          <w:bCs/>
          <w:sz w:val="28"/>
          <w:szCs w:val="28"/>
        </w:rPr>
        <w:t>общеобразовательным организациям</w:t>
      </w:r>
      <w:r w:rsidRPr="00E91F50">
        <w:rPr>
          <w:rFonts w:ascii="Times New Roman" w:hAnsi="Times New Roman"/>
          <w:bCs/>
          <w:sz w:val="28"/>
          <w:szCs w:val="28"/>
        </w:rPr>
        <w:t>, наш город тоже включился в процесс реформирования образовательных организаций. Свой проект развития образовательной организации мы предлагаем для обсуждения.</w:t>
      </w:r>
    </w:p>
    <w:p w:rsidR="008B7114" w:rsidRPr="000C2C36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1F50">
        <w:rPr>
          <w:rFonts w:ascii="Times New Roman" w:hAnsi="Times New Roman"/>
          <w:bCs/>
          <w:sz w:val="28"/>
          <w:szCs w:val="28"/>
        </w:rPr>
        <w:t>В течение 2-х лет в</w:t>
      </w:r>
      <w:r>
        <w:rPr>
          <w:rFonts w:ascii="Times New Roman" w:hAnsi="Times New Roman"/>
          <w:bCs/>
          <w:sz w:val="28"/>
          <w:szCs w:val="28"/>
        </w:rPr>
        <w:t xml:space="preserve"> наш</w:t>
      </w:r>
      <w:r w:rsidRPr="00E91F50">
        <w:rPr>
          <w:rFonts w:ascii="Times New Roman" w:hAnsi="Times New Roman"/>
          <w:bCs/>
          <w:sz w:val="28"/>
          <w:szCs w:val="28"/>
        </w:rPr>
        <w:t xml:space="preserve"> образовательный центр путем присоединения были включены</w:t>
      </w:r>
      <w:r w:rsidRPr="000C2C36">
        <w:rPr>
          <w:rFonts w:ascii="Times New Roman" w:hAnsi="Times New Roman"/>
          <w:sz w:val="28"/>
          <w:szCs w:val="28"/>
        </w:rPr>
        <w:t xml:space="preserve"> 3 детских сада, Центр детского творчества и выставочный зал.  </w:t>
      </w:r>
    </w:p>
    <w:p w:rsidR="008B7114" w:rsidRPr="000C2C36" w:rsidRDefault="008B7114" w:rsidP="00E3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Проект развития образовательной организации учитывает её сильные и слабые стороны, широту предоставляемых услуг, социальный заказ времени, общества и семьи, а также уникальность в условиях наукограда;</w:t>
      </w:r>
    </w:p>
    <w:p w:rsidR="008B7114" w:rsidRDefault="008B7114" w:rsidP="00E91F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дошкольного образования (центр развития ребёнка, вариативные формы</w:t>
      </w:r>
      <w:r>
        <w:rPr>
          <w:rFonts w:ascii="Times New Roman" w:hAnsi="Times New Roman"/>
          <w:sz w:val="28"/>
          <w:szCs w:val="28"/>
        </w:rPr>
        <w:t xml:space="preserve"> дошкольного</w:t>
      </w:r>
    </w:p>
    <w:p w:rsidR="008B7114" w:rsidRPr="000C2C36" w:rsidRDefault="008B7114" w:rsidP="00E91F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 xml:space="preserve"> образования, инклюзивное образование);</w:t>
      </w:r>
    </w:p>
    <w:p w:rsidR="008B7114" w:rsidRPr="000C2C36" w:rsidRDefault="008B7114" w:rsidP="00E91F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 xml:space="preserve">дополнительного образования (центр дополнительного образования, наличие педагогов дополнительного образования в дошкольных организациях, планы создания выставочного зала, др.), </w:t>
      </w:r>
    </w:p>
    <w:p w:rsidR="008B7114" w:rsidRPr="000C2C36" w:rsidRDefault="008B7114" w:rsidP="00E91F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выставочный зал (трансляция продукции интеллектуальной, творческой, художественной деятельности воспитанников(обучающихся), родителей и педагогов всех образовательных территорий.</w:t>
      </w:r>
    </w:p>
    <w:p w:rsidR="008B7114" w:rsidRPr="000C2C36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Показатели (критерии) развития образовательной организации взаимоувязаны с Государственной программой города Москвы на среднесрочный период 2012-</w:t>
      </w:r>
      <w:smartTag w:uri="urn:schemas-microsoft-com:office:smarttags" w:element="metricconverter">
        <w:smartTagPr>
          <w:attr w:name="ProductID" w:val="2016 г"/>
        </w:smartTagPr>
        <w:r w:rsidRPr="000C2C36">
          <w:rPr>
            <w:rFonts w:ascii="Times New Roman" w:hAnsi="Times New Roman"/>
            <w:sz w:val="28"/>
            <w:szCs w:val="28"/>
          </w:rPr>
          <w:t>2016 г</w:t>
        </w:r>
      </w:smartTag>
      <w:r w:rsidRPr="000C2C36">
        <w:rPr>
          <w:rFonts w:ascii="Times New Roman" w:hAnsi="Times New Roman"/>
          <w:sz w:val="28"/>
          <w:szCs w:val="28"/>
        </w:rPr>
        <w:t>. г. «Развитие образования города Москвы («Столичное образование»), целевыми индикаторами «Столичное образование–5».</w:t>
      </w:r>
    </w:p>
    <w:p w:rsidR="008B7114" w:rsidRPr="000C2C36" w:rsidRDefault="008B7114" w:rsidP="00323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114" w:rsidRPr="00E91F50" w:rsidRDefault="008B7114" w:rsidP="00832EE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91F50">
        <w:rPr>
          <w:rFonts w:ascii="Times New Roman" w:hAnsi="Times New Roman"/>
          <w:b/>
          <w:bCs/>
          <w:sz w:val="28"/>
          <w:szCs w:val="28"/>
        </w:rPr>
        <w:t>КОНЦЕПЦИЯ РАЗВИТИЯ ОБРАЗОВАТЕЛЬНОГО ЦЕНТРА</w:t>
      </w:r>
    </w:p>
    <w:p w:rsidR="008B7114" w:rsidRPr="000C2C36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bCs/>
          <w:sz w:val="28"/>
          <w:szCs w:val="28"/>
        </w:rPr>
        <w:t>Цель концепции развития – создание эффективной образовательной организации, реализующей право каждого ребёнка на качественное и доступное образование, обеспечивающее создание средствами образования условий для формирования личной успешности воспитанников в обществе.</w:t>
      </w:r>
    </w:p>
    <w:p w:rsidR="008B7114" w:rsidRPr="000C2C36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bCs/>
          <w:sz w:val="28"/>
          <w:szCs w:val="28"/>
        </w:rPr>
        <w:t>Для достижения поставленной цели необходимо решить следующие основные задачи:</w:t>
      </w:r>
    </w:p>
    <w:p w:rsidR="008B7114" w:rsidRPr="000C2C36" w:rsidRDefault="008B7114" w:rsidP="00E91F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повышение качества дошкольного, дополнительного образования (через внедрение современных стандартов качества образования (ФГОС, «Московского стандарта качества образования»), инструментов его независимой и прозрачной для общества оценки;</w:t>
      </w:r>
    </w:p>
    <w:p w:rsidR="008B7114" w:rsidRPr="000C2C36" w:rsidRDefault="008B7114" w:rsidP="00E91F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обеспечение доступности дошкольного, дополнительного образования для детей независимо от их состояния здоровья;</w:t>
      </w:r>
    </w:p>
    <w:p w:rsidR="008B7114" w:rsidRPr="000C2C36" w:rsidRDefault="008B7114" w:rsidP="00E91F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повышение эффективности деятельности образовательной организации (центра);</w:t>
      </w:r>
    </w:p>
    <w:p w:rsidR="008B7114" w:rsidRPr="000C2C36" w:rsidRDefault="008B7114" w:rsidP="00E91F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создание в образовательной организации условий для сохранения и укрепления здоровья, формирования здорового образа жизни воспитанников и обучающихся, оказания помощи детям, нуждающимся в психолого-педагогической и социальной помощи, развития инклюзивного образования;</w:t>
      </w:r>
    </w:p>
    <w:p w:rsidR="008B7114" w:rsidRPr="000C2C36" w:rsidRDefault="008B7114" w:rsidP="00E91F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обеспечение преемственности между дошкольным образованием и начальной школой, а также между дошкольным образованием и учреждениями культуры и спорта;</w:t>
      </w:r>
    </w:p>
    <w:p w:rsidR="008B7114" w:rsidRPr="000C2C36" w:rsidRDefault="008B7114" w:rsidP="00E91F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организация психолого-педагогической поддержки семьи, повышение компетентности родителей в вопросах воспитания, обучения и развития детей;</w:t>
      </w:r>
    </w:p>
    <w:p w:rsidR="008B7114" w:rsidRPr="000C2C36" w:rsidRDefault="008B7114" w:rsidP="00E91F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создание механизмов использования интеллектуальных, социокультурных и физкультурно-спортивных ресурсов городского округа Троицк в городе Москве в образовании.</w:t>
      </w:r>
    </w:p>
    <w:p w:rsidR="008B7114" w:rsidRPr="000C2C36" w:rsidRDefault="008B7114" w:rsidP="00323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114" w:rsidRPr="00E91F50" w:rsidRDefault="008B7114" w:rsidP="00E91F5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F50">
        <w:rPr>
          <w:rFonts w:ascii="Times New Roman" w:hAnsi="Times New Roman"/>
          <w:b/>
          <w:bCs/>
          <w:sz w:val="28"/>
          <w:szCs w:val="28"/>
        </w:rPr>
        <w:t>РЕСУРСЫ ЦЕНТРА</w:t>
      </w:r>
    </w:p>
    <w:p w:rsidR="008B7114" w:rsidRPr="00E91F50" w:rsidRDefault="008B7114" w:rsidP="00E91F50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8"/>
          <w:szCs w:val="28"/>
        </w:rPr>
      </w:pPr>
      <w:r w:rsidRPr="00E91F50">
        <w:rPr>
          <w:bCs/>
          <w:sz w:val="28"/>
          <w:szCs w:val="28"/>
        </w:rPr>
        <w:t>Ресурсы МАДОУ Детский сад №1 «Успех» - ул. Большая Октябрьская, д. 4. 6 групп, бассейн, вариативные формы образования, инклюзивное образование, др.</w:t>
      </w:r>
    </w:p>
    <w:p w:rsidR="008B7114" w:rsidRPr="00E91F50" w:rsidRDefault="008B7114" w:rsidP="00E91F50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8"/>
          <w:szCs w:val="28"/>
        </w:rPr>
      </w:pPr>
      <w:r w:rsidRPr="00E91F50">
        <w:rPr>
          <w:bCs/>
          <w:sz w:val="28"/>
          <w:szCs w:val="28"/>
        </w:rPr>
        <w:t xml:space="preserve">Ресурсы центра дополнительного образования - ул. Текстильщиков, д.3, кор.3. </w:t>
      </w:r>
    </w:p>
    <w:p w:rsidR="008B7114" w:rsidRPr="00E91F50" w:rsidRDefault="008B7114" w:rsidP="00E91F50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8"/>
          <w:szCs w:val="28"/>
        </w:rPr>
      </w:pPr>
      <w:r w:rsidRPr="00E91F50">
        <w:rPr>
          <w:bCs/>
          <w:sz w:val="28"/>
          <w:szCs w:val="28"/>
        </w:rPr>
        <w:t xml:space="preserve">Ресурсы МАДОУ Детский сад №1 «Успех» - ул. Черенкова, д.11, 7 групп, бассейн, компьютерный класс, помещения для дополнительного образования. </w:t>
      </w:r>
    </w:p>
    <w:p w:rsidR="008B7114" w:rsidRPr="00E91F50" w:rsidRDefault="008B7114" w:rsidP="00E91F50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8"/>
          <w:szCs w:val="28"/>
        </w:rPr>
      </w:pPr>
      <w:r w:rsidRPr="00E91F50">
        <w:rPr>
          <w:bCs/>
          <w:sz w:val="28"/>
          <w:szCs w:val="28"/>
        </w:rPr>
        <w:t>Ресурсы выставочного зала - МИР ГЛАЗАМИ ДЕТЕЙ, микрорайон «В», д.54</w:t>
      </w:r>
    </w:p>
    <w:p w:rsidR="008B7114" w:rsidRPr="00E91F50" w:rsidRDefault="008B7114" w:rsidP="00E91F50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E91F50">
        <w:rPr>
          <w:bCs/>
          <w:sz w:val="28"/>
          <w:szCs w:val="28"/>
        </w:rPr>
        <w:t>Ресурсы нескольких ДОУ – спутников</w:t>
      </w:r>
      <w:r w:rsidRPr="00E91F50">
        <w:rPr>
          <w:sz w:val="28"/>
          <w:szCs w:val="28"/>
        </w:rPr>
        <w:t xml:space="preserve"> - </w:t>
      </w:r>
      <w:r w:rsidRPr="00E91F50">
        <w:rPr>
          <w:bCs/>
          <w:sz w:val="28"/>
          <w:szCs w:val="28"/>
        </w:rPr>
        <w:t>ЭКСПЕРИМЕНТ - «ЗВЁЗДНАЯ МОДЕЛЬ» городского округа ТРОИЦК.</w:t>
      </w:r>
    </w:p>
    <w:p w:rsidR="008B7114" w:rsidRPr="00E91F50" w:rsidRDefault="008B7114" w:rsidP="00E91F50">
      <w:pPr>
        <w:pStyle w:val="ListParagraph"/>
        <w:numPr>
          <w:ilvl w:val="0"/>
          <w:numId w:val="18"/>
        </w:numPr>
        <w:spacing w:after="0" w:line="240" w:lineRule="auto"/>
        <w:rPr>
          <w:bCs/>
          <w:sz w:val="28"/>
          <w:szCs w:val="28"/>
        </w:rPr>
      </w:pPr>
      <w:r w:rsidRPr="00E91F50">
        <w:rPr>
          <w:bCs/>
          <w:sz w:val="28"/>
          <w:szCs w:val="28"/>
        </w:rPr>
        <w:t>Ресурсы семейных детских садов, семей.</w:t>
      </w:r>
    </w:p>
    <w:p w:rsidR="008B7114" w:rsidRPr="00E91F50" w:rsidRDefault="008B7114" w:rsidP="00E91F50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E91F50">
        <w:rPr>
          <w:bCs/>
          <w:sz w:val="28"/>
          <w:szCs w:val="28"/>
        </w:rPr>
        <w:t>РЕСУРСЫ городского округа Троицк в городе МОСКВЕ</w:t>
      </w:r>
      <w:r>
        <w:rPr>
          <w:bCs/>
          <w:sz w:val="28"/>
          <w:szCs w:val="28"/>
        </w:rPr>
        <w:t>:</w:t>
      </w:r>
    </w:p>
    <w:p w:rsidR="008B7114" w:rsidRPr="000C2C36" w:rsidRDefault="008B7114" w:rsidP="0032311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>Дворовые детские площадки</w:t>
      </w:r>
    </w:p>
    <w:p w:rsidR="008B7114" w:rsidRPr="000C2C36" w:rsidRDefault="008B7114" w:rsidP="0032311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>ФОК «КВАНТ»</w:t>
      </w:r>
    </w:p>
    <w:p w:rsidR="008B7114" w:rsidRPr="000C2C36" w:rsidRDefault="008B7114" w:rsidP="0032311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C2C36">
        <w:rPr>
          <w:sz w:val="28"/>
          <w:szCs w:val="28"/>
        </w:rPr>
        <w:t>Физическая кунсткамера</w:t>
      </w:r>
    </w:p>
    <w:p w:rsidR="008B7114" w:rsidRPr="000C2C36" w:rsidRDefault="008B7114" w:rsidP="0032311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>Поликлиники</w:t>
      </w:r>
    </w:p>
    <w:p w:rsidR="008B7114" w:rsidRPr="000C2C36" w:rsidRDefault="008B7114" w:rsidP="0032311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 xml:space="preserve">Музеи </w:t>
      </w:r>
    </w:p>
    <w:p w:rsidR="008B7114" w:rsidRPr="000C2C36" w:rsidRDefault="008B7114" w:rsidP="0032311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>Учреждения дополнительного образования</w:t>
      </w:r>
    </w:p>
    <w:p w:rsidR="008B7114" w:rsidRPr="000C2C36" w:rsidRDefault="008B7114" w:rsidP="0032311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>Библиотеки</w:t>
      </w:r>
    </w:p>
    <w:p w:rsidR="008B7114" w:rsidRPr="000C2C36" w:rsidRDefault="008B7114" w:rsidP="00323119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 xml:space="preserve">Дом </w:t>
      </w:r>
      <w:r>
        <w:rPr>
          <w:bCs/>
          <w:sz w:val="28"/>
          <w:szCs w:val="28"/>
        </w:rPr>
        <w:t>ученых, НИИ городского округа</w:t>
      </w:r>
    </w:p>
    <w:p w:rsidR="008B7114" w:rsidRDefault="008B7114" w:rsidP="00942F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7114" w:rsidRPr="000C2C36" w:rsidRDefault="008B7114" w:rsidP="00942FB3">
      <w:pPr>
        <w:jc w:val="center"/>
        <w:rPr>
          <w:rFonts w:ascii="Times New Roman" w:hAnsi="Times New Roman"/>
          <w:b/>
          <w:sz w:val="28"/>
          <w:szCs w:val="28"/>
        </w:rPr>
      </w:pPr>
      <w:r w:rsidRPr="000C2C36">
        <w:rPr>
          <w:rFonts w:ascii="Times New Roman" w:hAnsi="Times New Roman"/>
          <w:b/>
          <w:sz w:val="28"/>
          <w:szCs w:val="28"/>
        </w:rPr>
        <w:t>АЛГОРИТМ ДЕЙСТВИЙ РУКОВОДИТЕЛЯ ЦЕНТРА</w:t>
      </w:r>
      <w:r w:rsidRPr="000C2C36">
        <w:rPr>
          <w:rFonts w:ascii="Times New Roman" w:hAnsi="Times New Roman"/>
          <w:b/>
          <w:sz w:val="28"/>
          <w:szCs w:val="28"/>
        </w:rPr>
        <w:br/>
        <w:t>ПО РЕОРГАНИ</w:t>
      </w:r>
      <w:r>
        <w:rPr>
          <w:rFonts w:ascii="Times New Roman" w:hAnsi="Times New Roman"/>
          <w:b/>
          <w:sz w:val="28"/>
          <w:szCs w:val="28"/>
        </w:rPr>
        <w:t>ЗАЦИИ ДОО В ФОРМЕ ПРИСОЕДИНЕНИЯ</w:t>
      </w:r>
    </w:p>
    <w:p w:rsidR="008B7114" w:rsidRPr="000C2C36" w:rsidRDefault="008B7114" w:rsidP="00942FB3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0C2C36">
        <w:rPr>
          <w:sz w:val="28"/>
          <w:szCs w:val="28"/>
        </w:rPr>
        <w:t>Волеизъявление коллективов + решение Наблюдательного (Управляющего) совета по каждому ДОУ</w:t>
      </w:r>
    </w:p>
    <w:p w:rsidR="008B7114" w:rsidRPr="000C2C36" w:rsidRDefault="008B7114" w:rsidP="00942FB3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0C2C36">
        <w:rPr>
          <w:sz w:val="28"/>
          <w:szCs w:val="28"/>
        </w:rPr>
        <w:t>Решение (Постановление) учредителя о реорганизации</w:t>
      </w:r>
    </w:p>
    <w:p w:rsidR="008B7114" w:rsidRPr="000C2C36" w:rsidRDefault="008B7114" w:rsidP="00942FB3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0C2C36">
        <w:rPr>
          <w:sz w:val="28"/>
          <w:szCs w:val="28"/>
        </w:rPr>
        <w:t>Уведомление налогового органа о начале процедуры реорганизации (в течение 3-х дней). Заявление составляется по форме Р12003 «Заявление-уведомление о начале процедуры реорганизации». Указанная форма должна быть заверена нотариально. К форме прилагается копия решения (постановления) о реорганизации.</w:t>
      </w:r>
    </w:p>
    <w:p w:rsidR="008B7114" w:rsidRPr="000C2C36" w:rsidRDefault="008B7114" w:rsidP="00942FB3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0C2C36">
        <w:rPr>
          <w:sz w:val="28"/>
          <w:szCs w:val="28"/>
        </w:rPr>
        <w:t>После внесения в ЕГРЮЛ записи о том, что юридическое лицо находится в процессе реорганизации необходимо опубликовать сообщение о факте реорганизации в периодическом издании «Вестник государственной регистрации».  Данное сообщение публикуется дважды с периодичностью раз в месяц.</w:t>
      </w:r>
    </w:p>
    <w:p w:rsidR="008B7114" w:rsidRPr="000C2C36" w:rsidRDefault="008B7114" w:rsidP="00942FB3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0C2C36">
        <w:rPr>
          <w:sz w:val="28"/>
          <w:szCs w:val="28"/>
        </w:rPr>
        <w:t>Подача в налоговый орган руководителем присоединяемого ДОУ заявления по форме Р16003 «Заявление о внесении записи о прекращении деятельности присоединенного юридического лица». Указанная форма должна быть заверена нотариально. К форме необходимо приложить передаточный акт, утвержденный учредителем и копию решения (постановления) о реорганизации.</w:t>
      </w:r>
    </w:p>
    <w:p w:rsidR="008B7114" w:rsidRPr="000C2C36" w:rsidRDefault="008B7114" w:rsidP="00942FB3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0C2C36">
        <w:rPr>
          <w:sz w:val="28"/>
          <w:szCs w:val="28"/>
        </w:rPr>
        <w:t xml:space="preserve">Получение в налоговом органе листов записи ЕГРЮЛ о государственной регистрации лично заявителем или через представителя по нотариально удостоверенной доверенности. </w:t>
      </w:r>
    </w:p>
    <w:p w:rsidR="008B7114" w:rsidRPr="000C2C36" w:rsidRDefault="008B7114" w:rsidP="00942FB3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0C2C36">
        <w:rPr>
          <w:sz w:val="28"/>
          <w:szCs w:val="28"/>
        </w:rPr>
        <w:t>Присоединенное ДОУ закрывает лицевые счета в органах казначейства.</w:t>
      </w:r>
    </w:p>
    <w:p w:rsidR="008B7114" w:rsidRPr="000C2C36" w:rsidRDefault="008B7114" w:rsidP="00942FB3">
      <w:pPr>
        <w:pStyle w:val="ListParagraph"/>
        <w:numPr>
          <w:ilvl w:val="0"/>
          <w:numId w:val="14"/>
        </w:num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0C2C36">
        <w:rPr>
          <w:sz w:val="28"/>
          <w:szCs w:val="28"/>
        </w:rPr>
        <w:t xml:space="preserve">После завершения реорганизации заведующий ДОУ, к которому перешли права и обязанности, или иное уполномоченное им должностное лицо принимают документы по личному составу присоединенного учреждения: трудовые книжки, личные карточки и т. п. В бухгалтерию учреждения-правопреемника передаются лицевые карточки работников. </w:t>
      </w:r>
    </w:p>
    <w:p w:rsidR="008B7114" w:rsidRPr="000C2C36" w:rsidRDefault="008B7114" w:rsidP="00F029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7114" w:rsidRPr="000C2C36" w:rsidRDefault="008B7114" w:rsidP="008F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b/>
          <w:bCs/>
          <w:sz w:val="28"/>
          <w:szCs w:val="28"/>
        </w:rPr>
        <w:t>ПРОЕКТИРОВАНИЕ СИСТЕМЫ УПРАВЛЕНИЯ ОБРАЗОВАТЕЛЬНОЙ ОРГАНИЗАЦИИ В СВЕТЕ ОПТИМИЗАЦИИ ФИНАНСОВО-ЭКОНОМИЧЕСКОГО ОБЕСПЕЧЕНИЯ</w:t>
      </w:r>
    </w:p>
    <w:p w:rsidR="008B7114" w:rsidRPr="000C2C36" w:rsidRDefault="008B7114" w:rsidP="008F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8F243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b/>
          <w:bCs/>
          <w:sz w:val="28"/>
          <w:szCs w:val="28"/>
        </w:rPr>
        <w:t>Пути достижения целевых индикаторов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B7114" w:rsidRPr="000C2C36" w:rsidRDefault="008B7114" w:rsidP="008F243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Оптимизация штатного расписания.</w:t>
      </w:r>
    </w:p>
    <w:p w:rsidR="008B7114" w:rsidRPr="000C2C36" w:rsidRDefault="008B7114" w:rsidP="008F243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Эффективное планирование ФХД. Оптимизация хозяйственных расходов.</w:t>
      </w:r>
    </w:p>
    <w:p w:rsidR="008B7114" w:rsidRPr="000C2C36" w:rsidRDefault="008B7114" w:rsidP="008F243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Привлечение бюджетных средств для организации работ в интересах жителей города Троицк.</w:t>
      </w:r>
    </w:p>
    <w:p w:rsidR="008B7114" w:rsidRPr="000C2C36" w:rsidRDefault="008B7114" w:rsidP="008F243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Развитие внебюджетной деятельности, в том числе для жителей городского округа Троицк.</w:t>
      </w:r>
    </w:p>
    <w:p w:rsidR="008B7114" w:rsidRPr="000C2C36" w:rsidRDefault="008B7114" w:rsidP="008F243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Эффективное (рациональное) использование помещений (площадей).</w:t>
      </w:r>
    </w:p>
    <w:p w:rsidR="008B7114" w:rsidRPr="000C2C36" w:rsidRDefault="008B7114" w:rsidP="008F243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 xml:space="preserve">В условиях реорганизации образовательной организации руководитель должен осуществить </w:t>
      </w:r>
      <w:r w:rsidRPr="000C2C36">
        <w:rPr>
          <w:rFonts w:ascii="Times New Roman" w:hAnsi="Times New Roman"/>
          <w:b/>
          <w:bCs/>
          <w:sz w:val="28"/>
          <w:szCs w:val="28"/>
        </w:rPr>
        <w:t>контроль</w:t>
      </w:r>
      <w:r w:rsidRPr="000C2C36">
        <w:rPr>
          <w:rFonts w:ascii="Times New Roman" w:hAnsi="Times New Roman"/>
          <w:sz w:val="28"/>
          <w:szCs w:val="28"/>
        </w:rPr>
        <w:t>:</w:t>
      </w:r>
    </w:p>
    <w:p w:rsidR="008B7114" w:rsidRPr="000C2C36" w:rsidRDefault="008B7114" w:rsidP="008F243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закрытия обязательств перед контрагентами;</w:t>
      </w:r>
    </w:p>
    <w:p w:rsidR="008B7114" w:rsidRPr="000C2C36" w:rsidRDefault="008B7114" w:rsidP="008F243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сдачи ликвидационной отчётности;</w:t>
      </w:r>
    </w:p>
    <w:p w:rsidR="008B7114" w:rsidRPr="000C2C36" w:rsidRDefault="008B7114" w:rsidP="008F243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сдачи годовой отчётности по образовательной организации;</w:t>
      </w:r>
    </w:p>
    <w:p w:rsidR="008B7114" w:rsidRPr="000C2C36" w:rsidRDefault="008B7114" w:rsidP="008F243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расчёта сотрудников;</w:t>
      </w:r>
    </w:p>
    <w:p w:rsidR="008B7114" w:rsidRPr="000C2C36" w:rsidRDefault="008B7114" w:rsidP="008F243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закрытия долгов перед Фондами (ПФР, ФСС, ИФНС);</w:t>
      </w:r>
    </w:p>
    <w:p w:rsidR="008B7114" w:rsidRPr="000C2C36" w:rsidRDefault="008B7114" w:rsidP="008F243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проведения инвентаризации активов подведомственных учреждений с целью определения фактического наличия имущества, взятого на учёт вновь организованной образовательной организацией и дальнейшим обеспечением контроля над его целостностью и сохранностью;</w:t>
      </w:r>
    </w:p>
    <w:p w:rsidR="008B7114" w:rsidRPr="000C2C36" w:rsidRDefault="008B7114" w:rsidP="008F243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формирования единой информационной платформы образовательной организации с целью автоматизации учётных процессов;</w:t>
      </w:r>
    </w:p>
    <w:p w:rsidR="008B7114" w:rsidRPr="000C2C36" w:rsidRDefault="008B7114" w:rsidP="008F243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формирования системы планирования деятельности образовательной организации, в том числе разработку штатного расписания, системы оплаты труда, плана ФХД, др.</w:t>
      </w:r>
    </w:p>
    <w:p w:rsidR="008B7114" w:rsidRPr="000C2C36" w:rsidRDefault="008B7114" w:rsidP="008F2433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создания единой кадровой и бухгалтерской службы.</w:t>
      </w:r>
    </w:p>
    <w:p w:rsidR="008B7114" w:rsidRPr="000C2C36" w:rsidRDefault="008B7114" w:rsidP="00DF64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E91F50" w:rsidRDefault="008B7114" w:rsidP="00E91F5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F50">
        <w:rPr>
          <w:rFonts w:ascii="Times New Roman" w:hAnsi="Times New Roman"/>
          <w:b/>
          <w:bCs/>
          <w:sz w:val="28"/>
          <w:szCs w:val="28"/>
        </w:rPr>
        <w:t xml:space="preserve">ЭФФЕКТИВНОЕ </w:t>
      </w:r>
      <w:r>
        <w:rPr>
          <w:rFonts w:ascii="Times New Roman" w:hAnsi="Times New Roman"/>
          <w:b/>
          <w:bCs/>
          <w:sz w:val="28"/>
          <w:szCs w:val="28"/>
        </w:rPr>
        <w:t>УПРАВЛЕНИЕ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E91F50">
        <w:rPr>
          <w:rFonts w:ascii="Times New Roman" w:hAnsi="Times New Roman"/>
          <w:b/>
          <w:bCs/>
          <w:sz w:val="28"/>
          <w:szCs w:val="28"/>
        </w:rPr>
        <w:t>В УСЛОВИЯХ РЕОРГАНИЗАЦИИ</w:t>
      </w:r>
    </w:p>
    <w:p w:rsidR="008B7114" w:rsidRPr="000C2C36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0C2C36">
        <w:rPr>
          <w:rFonts w:ascii="Times New Roman" w:hAnsi="Times New Roman"/>
          <w:bCs/>
          <w:sz w:val="28"/>
          <w:szCs w:val="28"/>
        </w:rPr>
        <w:t>Интеграция управленческого и педагогического потенциала всех образовательных территорий:</w:t>
      </w:r>
    </w:p>
    <w:p w:rsidR="008B7114" w:rsidRPr="000C2C36" w:rsidRDefault="008B7114" w:rsidP="000C2C3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.05pt;margin-top:10.35pt;width:183.85pt;height:159.5pt;z-index:251658752">
            <v:imagedata r:id="rId5" o:title=""/>
          </v:shape>
          <o:OLEObject Type="Embed" ProgID="Word.Picture.8" ShapeID="_x0000_s1026" DrawAspect="Content" ObjectID="_1523706276" r:id="rId6"/>
        </w:pict>
      </w: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олилиния 14359" o:spid="_x0000_s1027" style="position:absolute;left:0;text-align:left;margin-left:234.35pt;margin-top:1.1pt;width:207.5pt;height:62.15pt;z-index:251656704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" adj="-11796480,,5400" path="m1949,7180c841,7336,,8613,,10137v,1055,409,2032,1074,2565l1063,12668v-378,549,-588,1272,-588,2022c475,16325,1451,17650,2655,17650v84,-1,169,-7,254,-21l2897,17649v688,1639,1966,2650,3350,2650c6947,20299,7635,20039,8235,19546r-6,4c8855,20829,9908,21596,11036,21596v1487,,2800,-1329,3231,-3272l14270,18350v460,390,990,596,1532,596c17390,18946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09,2172,13109v56,,113,-2,169,-8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c">
            <v:stroke joinstyle="miter"/>
            <v:shadow on="t" offset="6pt,6pt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extrusionok="f" o:connecttype="custom" o:connectlocs="2147483646,2147483646;2147483646,2147483646;2147483646,2147483646;2147483646,2147483646" o:connectangles="0,0,0,0" textboxrect="2977,3262,17087,17337"/>
            <v:handles>
              <v:h position="@3,#0" polar="10800,10800"/>
              <v:h position="#2,#1" polar="10800,10800" radiusrange="0,10800"/>
            </v:handles>
            <o:lock v:ext="edit" aspectratio="t" verticies="t"/>
            <v:textbox>
              <w:txbxContent>
                <w:p w:rsidR="008B7114" w:rsidRPr="000C2C36" w:rsidRDefault="008B7114" w:rsidP="000C2C3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0C2C36">
                    <w:rPr>
                      <w:rFonts w:cs="Arial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ОПТИМИЗАЦИЯ</w:t>
                  </w:r>
                </w:p>
                <w:p w:rsidR="008B7114" w:rsidRPr="000C2C36" w:rsidRDefault="008B7114" w:rsidP="000C2C36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 w:rsidRPr="000C2C36">
                    <w:rPr>
                      <w:rFonts w:cs="Arial"/>
                      <w:b/>
                      <w:bCs/>
                      <w:color w:val="C00000"/>
                      <w:kern w:val="24"/>
                      <w:sz w:val="20"/>
                      <w:szCs w:val="20"/>
                    </w:rPr>
                    <w:t>ШТАТНОГО РАСПИСАНИЯ</w:t>
                  </w:r>
                </w:p>
                <w:p w:rsidR="008B7114" w:rsidRPr="000C2C36" w:rsidRDefault="008B7114" w:rsidP="000C2C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E91F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 w:rsidRPr="000C2C36">
        <w:rPr>
          <w:bCs/>
          <w:sz w:val="28"/>
          <w:szCs w:val="28"/>
        </w:rPr>
        <w:t>Педагогический совет, педагогические советы образовательных территорий, методический совет, творческие группы,</w:t>
      </w:r>
    </w:p>
    <w:p w:rsidR="008B7114" w:rsidRPr="000C2C36" w:rsidRDefault="008B7114" w:rsidP="00E91F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 w:rsidRPr="000C2C36">
        <w:rPr>
          <w:bCs/>
          <w:sz w:val="28"/>
          <w:szCs w:val="28"/>
        </w:rPr>
        <w:t>Совет трудового коллектива,</w:t>
      </w:r>
    </w:p>
    <w:p w:rsidR="008B7114" w:rsidRPr="000C2C36" w:rsidRDefault="008B7114" w:rsidP="00E91F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 w:rsidRPr="000C2C36">
        <w:rPr>
          <w:bCs/>
          <w:sz w:val="28"/>
          <w:szCs w:val="28"/>
        </w:rPr>
        <w:t>Управляющий совет</w:t>
      </w:r>
      <w:r>
        <w:rPr>
          <w:bCs/>
          <w:sz w:val="28"/>
          <w:szCs w:val="28"/>
        </w:rPr>
        <w:t xml:space="preserve"> (Наблюдательный совет),</w:t>
      </w:r>
    </w:p>
    <w:p w:rsidR="008B7114" w:rsidRPr="000C2C36" w:rsidRDefault="008B7114" w:rsidP="00E91F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Административно-управленческий персонал</w:t>
      </w:r>
      <w:r>
        <w:rPr>
          <w:bCs/>
          <w:sz w:val="28"/>
          <w:szCs w:val="28"/>
        </w:rPr>
        <w:t>,</w:t>
      </w:r>
    </w:p>
    <w:p w:rsidR="008B7114" w:rsidRPr="000C2C36" w:rsidRDefault="008B7114" w:rsidP="00E91F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Педагогические работники</w:t>
      </w:r>
      <w:r>
        <w:rPr>
          <w:bCs/>
          <w:sz w:val="28"/>
          <w:szCs w:val="28"/>
        </w:rPr>
        <w:t>,</w:t>
      </w:r>
    </w:p>
    <w:p w:rsidR="008B7114" w:rsidRPr="000C2C36" w:rsidRDefault="008B7114" w:rsidP="00E91F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Учебно-вспомогательный персонал</w:t>
      </w:r>
      <w:r>
        <w:rPr>
          <w:bCs/>
          <w:sz w:val="28"/>
          <w:szCs w:val="28"/>
        </w:rPr>
        <w:t>,</w:t>
      </w:r>
    </w:p>
    <w:p w:rsidR="008B7114" w:rsidRPr="000C2C36" w:rsidRDefault="008B7114" w:rsidP="00E91F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Обслуживающий персонал</w:t>
      </w:r>
      <w:r>
        <w:rPr>
          <w:bCs/>
          <w:sz w:val="28"/>
          <w:szCs w:val="28"/>
        </w:rPr>
        <w:t>,</w:t>
      </w:r>
    </w:p>
    <w:p w:rsidR="008B7114" w:rsidRPr="000C2C36" w:rsidRDefault="008B7114" w:rsidP="00E91F5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0C2C36">
        <w:rPr>
          <w:bCs/>
          <w:sz w:val="28"/>
          <w:szCs w:val="28"/>
        </w:rPr>
        <w:t>Медицинский персонал</w:t>
      </w:r>
      <w:r>
        <w:rPr>
          <w:bCs/>
          <w:sz w:val="28"/>
          <w:szCs w:val="28"/>
        </w:rPr>
        <w:t>.</w:t>
      </w:r>
    </w:p>
    <w:p w:rsidR="008B7114" w:rsidRPr="000C2C36" w:rsidRDefault="008B7114" w:rsidP="0032311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 xml:space="preserve">Система управления образовательной организации в условиях реорганизации должна обеспечивать как </w:t>
      </w:r>
      <w:r w:rsidRPr="000C2C36">
        <w:rPr>
          <w:rFonts w:ascii="Times New Roman" w:hAnsi="Times New Roman"/>
          <w:bCs/>
          <w:sz w:val="28"/>
          <w:szCs w:val="28"/>
        </w:rPr>
        <w:t>традиционное (функциональное) управление</w:t>
      </w:r>
      <w:r w:rsidRPr="000C2C36">
        <w:rPr>
          <w:rFonts w:ascii="Times New Roman" w:hAnsi="Times New Roman"/>
          <w:sz w:val="28"/>
          <w:szCs w:val="28"/>
        </w:rPr>
        <w:t xml:space="preserve">, так и </w:t>
      </w:r>
      <w:r w:rsidRPr="000C2C36">
        <w:rPr>
          <w:rFonts w:ascii="Times New Roman" w:hAnsi="Times New Roman"/>
          <w:bCs/>
          <w:sz w:val="28"/>
          <w:szCs w:val="28"/>
        </w:rPr>
        <w:t>проектное (инновационное) управление</w:t>
      </w:r>
      <w:r w:rsidRPr="000C2C36">
        <w:rPr>
          <w:rFonts w:ascii="Times New Roman" w:hAnsi="Times New Roman"/>
          <w:sz w:val="28"/>
          <w:szCs w:val="28"/>
        </w:rPr>
        <w:t xml:space="preserve">. </w:t>
      </w:r>
      <w:r w:rsidRPr="000C2C36">
        <w:rPr>
          <w:rFonts w:ascii="Times New Roman" w:hAnsi="Times New Roman"/>
          <w:bCs/>
          <w:sz w:val="28"/>
          <w:szCs w:val="28"/>
        </w:rPr>
        <w:t xml:space="preserve">Функционирование образовательной организации в условиях реорганизации </w:t>
      </w:r>
      <w:r w:rsidRPr="000C2C36">
        <w:rPr>
          <w:rFonts w:ascii="Times New Roman" w:hAnsi="Times New Roman"/>
          <w:sz w:val="28"/>
          <w:szCs w:val="28"/>
        </w:rPr>
        <w:t>осуществляется в нестабильных внутренних и внешних условиях, присутствует высокая степень неопределенности и рисков. Необходимо использовать инновационное (проектное) управление.</w:t>
      </w:r>
    </w:p>
    <w:p w:rsidR="008B7114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8B7114" w:rsidRPr="000C2C36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bCs/>
          <w:i/>
          <w:iCs/>
          <w:sz w:val="28"/>
          <w:szCs w:val="28"/>
        </w:rPr>
        <w:t>Принципы управления</w:t>
      </w:r>
      <w:r w:rsidRPr="000C2C36">
        <w:rPr>
          <w:rFonts w:ascii="Times New Roman" w:hAnsi="Times New Roman"/>
          <w:bCs/>
          <w:sz w:val="28"/>
          <w:szCs w:val="28"/>
        </w:rPr>
        <w:t xml:space="preserve"> образовательной организацией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B7114" w:rsidRPr="00E91F50" w:rsidRDefault="008B7114" w:rsidP="00E91F5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E91F50">
        <w:rPr>
          <w:bCs/>
          <w:sz w:val="28"/>
          <w:szCs w:val="28"/>
        </w:rPr>
        <w:t xml:space="preserve">работа с процессами </w:t>
      </w:r>
      <w:r w:rsidRPr="00E91F50">
        <w:rPr>
          <w:sz w:val="28"/>
          <w:szCs w:val="28"/>
        </w:rPr>
        <w:t>– правильно выстроенный процесс непременно ведет к качественным результатам; «Запланировано - сделано» -&gt; «Если нет препятствий для следующего шага – делай» -&gt; «Если выполнено – делай дальше»;</w:t>
      </w:r>
    </w:p>
    <w:p w:rsidR="008B7114" w:rsidRPr="00E91F50" w:rsidRDefault="008B7114" w:rsidP="00E91F5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E91F50">
        <w:rPr>
          <w:bCs/>
          <w:sz w:val="28"/>
          <w:szCs w:val="28"/>
        </w:rPr>
        <w:t xml:space="preserve">работа с ресурсами </w:t>
      </w:r>
      <w:r w:rsidRPr="00E91F50">
        <w:rPr>
          <w:sz w:val="28"/>
          <w:szCs w:val="28"/>
        </w:rPr>
        <w:t>– правильная работа с ресурсами непременно ведет к качественным результатам; свойства ресурсов: структурность, критическая полнота [оптимизация нагрузки], уместность применения [соответствие требованиям, рост качества]; общность использования [забота руководителей];</w:t>
      </w:r>
    </w:p>
    <w:p w:rsidR="008B7114" w:rsidRPr="00E91F50" w:rsidRDefault="008B7114" w:rsidP="00E91F5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E91F50">
        <w:rPr>
          <w:bCs/>
          <w:sz w:val="28"/>
          <w:szCs w:val="28"/>
        </w:rPr>
        <w:t xml:space="preserve">работа с проектом («на результат») </w:t>
      </w:r>
      <w:r w:rsidRPr="00E91F50">
        <w:rPr>
          <w:sz w:val="28"/>
          <w:szCs w:val="28"/>
        </w:rPr>
        <w:t>– правильно поставленная цель непременно ведет к качественным результатам; проект предназначен для создания уникальных продуктов, услуг или результатов.</w:t>
      </w:r>
    </w:p>
    <w:p w:rsidR="008B7114" w:rsidRPr="000C2C36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B7114" w:rsidRPr="00E91F50" w:rsidRDefault="008B7114" w:rsidP="000C2C3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91F50">
        <w:rPr>
          <w:rFonts w:ascii="Times New Roman" w:hAnsi="Times New Roman"/>
          <w:b/>
          <w:bCs/>
          <w:sz w:val="28"/>
          <w:szCs w:val="28"/>
        </w:rPr>
        <w:t>ФИНАНСИРОВАНИЕ</w:t>
      </w:r>
    </w:p>
    <w:p w:rsidR="008B7114" w:rsidRPr="000C2C36" w:rsidRDefault="008B7114" w:rsidP="004063E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bCs/>
          <w:sz w:val="28"/>
          <w:szCs w:val="28"/>
        </w:rPr>
        <w:t>НСОТ позволяет самостоятельно, рационально, справедливо, прозрачно, юридически обосновано стимулировать деятельность каждого сотрудника в зависимости от его результатов работы и в соответствии с локальным актом, утверждающим условия оплаты труда.</w:t>
      </w:r>
    </w:p>
    <w:p w:rsidR="008B7114" w:rsidRPr="000C2C36" w:rsidRDefault="008B7114" w:rsidP="004063E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4063E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bCs/>
          <w:sz w:val="28"/>
          <w:szCs w:val="28"/>
        </w:rPr>
        <w:t>Трёхкомпонентное бюджетное финансирование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B7114" w:rsidRPr="000C2C36" w:rsidRDefault="008B7114" w:rsidP="00E91F50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sz w:val="28"/>
          <w:szCs w:val="28"/>
        </w:rPr>
      </w:pPr>
      <w:r w:rsidRPr="000C2C36">
        <w:rPr>
          <w:bCs/>
          <w:sz w:val="28"/>
          <w:szCs w:val="28"/>
        </w:rPr>
        <w:t xml:space="preserve">Финансирование по нормативам на одного воспитанника </w:t>
      </w:r>
      <w:r w:rsidRPr="000C2C36">
        <w:rPr>
          <w:sz w:val="28"/>
          <w:szCs w:val="28"/>
        </w:rPr>
        <w:t>– передача бюджетных средств на основе задания учредителя.</w:t>
      </w:r>
    </w:p>
    <w:p w:rsidR="008B7114" w:rsidRPr="000C2C36" w:rsidRDefault="008B7114" w:rsidP="00E91F50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sz w:val="28"/>
          <w:szCs w:val="28"/>
        </w:rPr>
      </w:pPr>
      <w:r w:rsidRPr="000C2C36">
        <w:rPr>
          <w:bCs/>
          <w:sz w:val="28"/>
          <w:szCs w:val="28"/>
        </w:rPr>
        <w:t xml:space="preserve">Стимулирующее финансирование </w:t>
      </w:r>
      <w:r w:rsidRPr="000C2C36">
        <w:rPr>
          <w:sz w:val="28"/>
          <w:szCs w:val="28"/>
        </w:rPr>
        <w:t>– поддержка лучших достижений, поддержка педагогов, стимулирование инноваций, гранты, премии и т.д.</w:t>
      </w:r>
    </w:p>
    <w:p w:rsidR="008B7114" w:rsidRDefault="008B7114" w:rsidP="00E91F50">
      <w:pPr>
        <w:pStyle w:val="ListParagraph"/>
        <w:numPr>
          <w:ilvl w:val="0"/>
          <w:numId w:val="6"/>
        </w:numPr>
        <w:spacing w:after="0" w:line="240" w:lineRule="auto"/>
        <w:ind w:left="1134"/>
        <w:rPr>
          <w:sz w:val="28"/>
          <w:szCs w:val="28"/>
        </w:rPr>
      </w:pPr>
      <w:r w:rsidRPr="000C2C36">
        <w:rPr>
          <w:bCs/>
          <w:sz w:val="28"/>
          <w:szCs w:val="28"/>
        </w:rPr>
        <w:t xml:space="preserve">Программное финансирование развития </w:t>
      </w:r>
      <w:r w:rsidRPr="000C2C36">
        <w:rPr>
          <w:sz w:val="28"/>
          <w:szCs w:val="28"/>
        </w:rPr>
        <w:t>– развитие современных педагогических технологий, улучшение материальной базы и оснащения учреждений, информатизация и т.д.</w:t>
      </w:r>
    </w:p>
    <w:p w:rsidR="008B7114" w:rsidRPr="000C2C36" w:rsidRDefault="008B7114" w:rsidP="00FC1A44">
      <w:pPr>
        <w:pStyle w:val="ListParagraph"/>
        <w:spacing w:after="0" w:line="240" w:lineRule="auto"/>
        <w:ind w:left="1134"/>
        <w:rPr>
          <w:sz w:val="28"/>
          <w:szCs w:val="28"/>
        </w:rPr>
      </w:pPr>
    </w:p>
    <w:p w:rsidR="008B7114" w:rsidRDefault="008B7114" w:rsidP="00E91F50">
      <w:pPr>
        <w:spacing w:after="0" w:line="240" w:lineRule="auto"/>
        <w:ind w:left="1134"/>
        <w:rPr>
          <w:rFonts w:ascii="Times New Roman" w:hAnsi="Times New Roman"/>
          <w:b/>
          <w:bCs/>
          <w:sz w:val="28"/>
          <w:szCs w:val="28"/>
        </w:rPr>
      </w:pPr>
    </w:p>
    <w:p w:rsidR="008B7114" w:rsidRPr="00FC1A44" w:rsidRDefault="008B7114" w:rsidP="00E91F50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  <w:r w:rsidRPr="00FC1A44">
        <w:rPr>
          <w:rFonts w:ascii="Times New Roman" w:hAnsi="Times New Roman"/>
          <w:b/>
          <w:bCs/>
          <w:sz w:val="28"/>
          <w:szCs w:val="28"/>
        </w:rPr>
        <w:t>Основные приоритеты и принципы бюджетной политики:</w:t>
      </w:r>
    </w:p>
    <w:p w:rsidR="008B7114" w:rsidRPr="000C2C36" w:rsidRDefault="008B7114" w:rsidP="00E91F50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sz w:val="28"/>
          <w:szCs w:val="28"/>
        </w:rPr>
      </w:pPr>
      <w:r w:rsidRPr="000C2C36">
        <w:rPr>
          <w:bCs/>
          <w:sz w:val="28"/>
          <w:szCs w:val="28"/>
        </w:rPr>
        <w:t>Переход от управления затратами к управлению результатами</w:t>
      </w:r>
    </w:p>
    <w:p w:rsidR="008B7114" w:rsidRPr="000C2C36" w:rsidRDefault="008B7114" w:rsidP="004063EB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>Финансирование задания учредителя на основе критериев оценки качества услуг</w:t>
      </w:r>
    </w:p>
    <w:p w:rsidR="008B7114" w:rsidRPr="000C2C36" w:rsidRDefault="008B7114" w:rsidP="004063EB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>Возможность сохранения субсидий для выравнивания финансирования учреждений образовательной организации</w:t>
      </w:r>
    </w:p>
    <w:p w:rsidR="008B7114" w:rsidRPr="000C2C36" w:rsidRDefault="008B7114" w:rsidP="004063EB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>Распоряжение внебюджетными средствами, полученной от приносящей доход деятельности</w:t>
      </w:r>
    </w:p>
    <w:p w:rsidR="008B7114" w:rsidRPr="000C2C36" w:rsidRDefault="008B7114" w:rsidP="004063EB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>Финансирование на конкурсной основе образовательных проектов</w:t>
      </w:r>
    </w:p>
    <w:p w:rsidR="008B7114" w:rsidRPr="000C2C36" w:rsidRDefault="008B7114" w:rsidP="004063EB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C2C36">
        <w:rPr>
          <w:bCs/>
          <w:sz w:val="28"/>
          <w:szCs w:val="28"/>
        </w:rPr>
        <w:t>Постепенное введение платных услуг на дополнительное образование</w:t>
      </w:r>
    </w:p>
    <w:p w:rsidR="008B7114" w:rsidRPr="000C2C36" w:rsidRDefault="008B7114" w:rsidP="004063E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7114" w:rsidRPr="00FC1A44" w:rsidRDefault="008B7114" w:rsidP="004063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1A44">
        <w:rPr>
          <w:rFonts w:ascii="Times New Roman" w:hAnsi="Times New Roman"/>
          <w:b/>
          <w:bCs/>
          <w:sz w:val="28"/>
          <w:szCs w:val="28"/>
        </w:rPr>
        <w:t>Целевые индикаторы:</w:t>
      </w:r>
      <w:bookmarkStart w:id="0" w:name="_GoBack"/>
      <w:bookmarkEnd w:id="0"/>
    </w:p>
    <w:p w:rsidR="008B7114" w:rsidRPr="000C2C36" w:rsidRDefault="008B7114" w:rsidP="004063EB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0C2C36">
        <w:rPr>
          <w:bCs/>
          <w:sz w:val="28"/>
          <w:szCs w:val="28"/>
        </w:rPr>
        <w:t>Финансовая самостоятельность образовательной организации</w:t>
      </w:r>
      <w:r>
        <w:rPr>
          <w:bCs/>
          <w:sz w:val="28"/>
          <w:szCs w:val="28"/>
        </w:rPr>
        <w:t>.</w:t>
      </w:r>
    </w:p>
    <w:p w:rsidR="008B7114" w:rsidRPr="000C2C36" w:rsidRDefault="008B7114" w:rsidP="004063EB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0C2C36">
        <w:rPr>
          <w:bCs/>
          <w:sz w:val="28"/>
          <w:szCs w:val="28"/>
        </w:rPr>
        <w:t>Средняя зарплата педагогических работников доведена до средней заработной платы в сфере общего образования городског</w:t>
      </w:r>
      <w:r>
        <w:rPr>
          <w:bCs/>
          <w:sz w:val="28"/>
          <w:szCs w:val="28"/>
        </w:rPr>
        <w:t>о округа Троицк в городе Москве.</w:t>
      </w:r>
    </w:p>
    <w:p w:rsidR="008B7114" w:rsidRPr="000C2C36" w:rsidRDefault="008B7114" w:rsidP="004063EB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0C2C36">
        <w:rPr>
          <w:bCs/>
          <w:sz w:val="28"/>
          <w:szCs w:val="28"/>
        </w:rPr>
        <w:t>Оптимизация соотношения педагогических работников, административно-управленческого, учебно-вспомогательного, обслуживающего персонала и их ФОТ, а также выделение 10% на развитие образовательной организации.</w:t>
      </w:r>
    </w:p>
    <w:p w:rsidR="008B7114" w:rsidRPr="000C2C36" w:rsidRDefault="008B7114" w:rsidP="004063EB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8B7114" w:rsidRPr="00E91F50" w:rsidRDefault="008B7114" w:rsidP="004063EB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E91F50">
        <w:rPr>
          <w:rFonts w:ascii="Times New Roman" w:hAnsi="Times New Roman"/>
          <w:b/>
          <w:bCs/>
          <w:sz w:val="28"/>
          <w:szCs w:val="28"/>
        </w:rPr>
        <w:t>НАПРАВЛЕНИЯ РАБОТЫ ОБРАЗОВАТЕЛЬНОГО ЦЕНТРА</w:t>
      </w:r>
    </w:p>
    <w:p w:rsidR="008B7114" w:rsidRPr="000C2C36" w:rsidRDefault="008B7114" w:rsidP="004063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обеспечение равных возможностей доступа к качественным услугам дошкольного и дополнительного образования, независимо от района проживания;</w:t>
      </w:r>
    </w:p>
    <w:p w:rsidR="008B7114" w:rsidRPr="000C2C36" w:rsidRDefault="008B7114" w:rsidP="004063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сохранение и укрепление здоровья детей и подростков за счет создания здоровьесберегающих условий обучения и реализации программ формирования здорового образа жизни;</w:t>
      </w:r>
    </w:p>
    <w:p w:rsidR="008B7114" w:rsidRPr="000C2C36" w:rsidRDefault="008B7114" w:rsidP="004063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формирование у подрастающего поколения нравственных ценностей, культурной идентичности, коммуникативной компетенции; способностей к ответственному самоопределению;</w:t>
      </w:r>
    </w:p>
    <w:p w:rsidR="008B7114" w:rsidRPr="000C2C36" w:rsidRDefault="008B7114" w:rsidP="004063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индивидуализация образовательного маршрута и организация психолого-медико-педагогического сопровождения для детей с ограниченными возможностями здоровья и нарушениями в развитии;</w:t>
      </w:r>
    </w:p>
    <w:p w:rsidR="008B7114" w:rsidRPr="000C2C36" w:rsidRDefault="008B7114" w:rsidP="004063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достижение каждым обучающимся (воспитанником) образовательных результатов, необходимых для успешной социализации и работы в инновационной экономике;</w:t>
      </w:r>
    </w:p>
    <w:p w:rsidR="008B7114" w:rsidRPr="000C2C36" w:rsidRDefault="008B7114" w:rsidP="004063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формирование «инновационного поколения города Москвы» - плеяды молодых людей, мотивационно, интеллектуально и психологически подготовленных к работе в инновационном секторе города Москвы;</w:t>
      </w:r>
    </w:p>
    <w:p w:rsidR="008B7114" w:rsidRPr="000C2C36" w:rsidRDefault="008B7114" w:rsidP="004063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работа с одаренными и высокомотивированными детьми;</w:t>
      </w:r>
    </w:p>
    <w:p w:rsidR="008B7114" w:rsidRPr="000C2C36" w:rsidRDefault="008B7114" w:rsidP="004063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развитие общественных органов управления системой образования;</w:t>
      </w:r>
    </w:p>
    <w:p w:rsidR="008B7114" w:rsidRPr="000C2C36" w:rsidRDefault="008B7114" w:rsidP="004063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совершенствование финансово-экономических механизмов.</w:t>
      </w:r>
    </w:p>
    <w:p w:rsidR="008B7114" w:rsidRDefault="008B7114" w:rsidP="004063E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4063E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E91F50" w:rsidRDefault="008B7114" w:rsidP="000C2C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F50">
        <w:rPr>
          <w:rFonts w:ascii="Times New Roman" w:hAnsi="Times New Roman"/>
          <w:b/>
          <w:bCs/>
          <w:sz w:val="28"/>
          <w:szCs w:val="28"/>
        </w:rPr>
        <w:t>ПОВЫШЕНИЕ КАЧЕСТВА И ЭФФЕКТИВНОСТИ</w:t>
      </w:r>
      <w:r w:rsidRPr="00E91F50">
        <w:rPr>
          <w:rFonts w:ascii="Times New Roman" w:hAnsi="Times New Roman"/>
          <w:b/>
          <w:bCs/>
          <w:sz w:val="28"/>
          <w:szCs w:val="28"/>
        </w:rPr>
        <w:br/>
        <w:t>ОБРАЗОВАТЕЛЬНОЙ ДЕЯТЕЛЬНОСТИ</w:t>
      </w:r>
    </w:p>
    <w:p w:rsidR="008B7114" w:rsidRPr="00832EE9" w:rsidRDefault="008B7114" w:rsidP="00832EE9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 w:rsidRPr="00832EE9">
        <w:rPr>
          <w:bCs/>
          <w:sz w:val="28"/>
          <w:szCs w:val="28"/>
        </w:rPr>
        <w:t>Разработка образовательных программ, эффективных учебных планов и расписаний занятий.</w:t>
      </w:r>
    </w:p>
    <w:p w:rsidR="008B7114" w:rsidRPr="00832EE9" w:rsidRDefault="008B7114" w:rsidP="00832EE9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 w:rsidRPr="00832EE9">
        <w:rPr>
          <w:bCs/>
          <w:sz w:val="28"/>
          <w:szCs w:val="28"/>
        </w:rPr>
        <w:t>Унификация примерных образовательных программ через научно- обоснованный выбор.</w:t>
      </w:r>
    </w:p>
    <w:p w:rsidR="008B7114" w:rsidRPr="00832EE9" w:rsidRDefault="008B7114" w:rsidP="00832EE9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 w:rsidRPr="00832EE9">
        <w:rPr>
          <w:bCs/>
          <w:sz w:val="28"/>
          <w:szCs w:val="28"/>
        </w:rPr>
        <w:t>Расширение платных востребованных услуг (за рамками, с превышением ФГОС).</w:t>
      </w:r>
    </w:p>
    <w:p w:rsidR="008B7114" w:rsidRPr="00832EE9" w:rsidRDefault="008B7114" w:rsidP="00832EE9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 w:rsidRPr="00832EE9">
        <w:rPr>
          <w:bCs/>
          <w:sz w:val="28"/>
          <w:szCs w:val="28"/>
        </w:rPr>
        <w:t>Поддержка, сопровождение одарённых детей (победителей конкурсов, смотров, олимпиад).</w:t>
      </w:r>
    </w:p>
    <w:p w:rsidR="008B7114" w:rsidRPr="00832EE9" w:rsidRDefault="008B7114" w:rsidP="00832EE9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 w:rsidRPr="00832EE9">
        <w:rPr>
          <w:bCs/>
          <w:sz w:val="28"/>
          <w:szCs w:val="28"/>
        </w:rPr>
        <w:t>Выстраивание индивидуальных образовательных маршрутов воспитанников (дети гиперактивные, дети часто и длительно болеющие, одаренные дети).</w:t>
      </w:r>
    </w:p>
    <w:p w:rsidR="008B7114" w:rsidRPr="00832EE9" w:rsidRDefault="008B7114" w:rsidP="00832EE9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 w:rsidRPr="00832EE9">
        <w:rPr>
          <w:bCs/>
          <w:sz w:val="28"/>
          <w:szCs w:val="28"/>
        </w:rPr>
        <w:t>Развитие службы психолого-педагогического сопровождения социокультурной реабилитации.</w:t>
      </w:r>
    </w:p>
    <w:p w:rsidR="008B7114" w:rsidRPr="00832EE9" w:rsidRDefault="008B7114" w:rsidP="00832EE9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 w:rsidRPr="00832EE9">
        <w:rPr>
          <w:bCs/>
          <w:sz w:val="28"/>
          <w:szCs w:val="28"/>
        </w:rPr>
        <w:t>Создание безбарьерной среды: адаптированные образовательные программы, архитектурная доступность, реабилитационные средства, учебно-методические пособия, др.</w:t>
      </w:r>
    </w:p>
    <w:p w:rsidR="008B7114" w:rsidRPr="00832EE9" w:rsidRDefault="008B7114" w:rsidP="00832EE9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 w:rsidRPr="00832EE9">
        <w:rPr>
          <w:bCs/>
          <w:sz w:val="28"/>
          <w:szCs w:val="28"/>
        </w:rPr>
        <w:t>Широкое использование современных педагогических и информационных технологий в работе с детьми, педагогами, родителями.</w:t>
      </w:r>
    </w:p>
    <w:p w:rsidR="008B7114" w:rsidRPr="000C2C36" w:rsidRDefault="008B7114" w:rsidP="004E2108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pict>
          <v:shape id="Рисунок 1" o:spid="_x0000_s1028" type="#_x0000_t75" style="position:absolute;left:0;text-align:left;margin-left:-24.9pt;margin-top:.25pt;width:499.5pt;height:237.45pt;z-index:251657728;visibility:visible">
            <v:imagedata r:id="rId7" o:title=""/>
            <w10:wrap type="square"/>
          </v:shape>
        </w:pict>
      </w:r>
    </w:p>
    <w:p w:rsidR="008B7114" w:rsidRPr="00E91F50" w:rsidRDefault="008B7114" w:rsidP="004E21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91F50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ПРОЕКТА РАЗВИТИЯ</w:t>
      </w:r>
    </w:p>
    <w:tbl>
      <w:tblPr>
        <w:tblW w:w="9629" w:type="dxa"/>
        <w:tblCellMar>
          <w:left w:w="0" w:type="dxa"/>
          <w:right w:w="0" w:type="dxa"/>
        </w:tblCellMar>
        <w:tblLook w:val="0000"/>
      </w:tblPr>
      <w:tblGrid>
        <w:gridCol w:w="5802"/>
        <w:gridCol w:w="3827"/>
      </w:tblGrid>
      <w:tr w:rsidR="008B7114" w:rsidRPr="009D388A" w:rsidTr="00252A3D">
        <w:trPr>
          <w:trHeight w:val="485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8B7114" w:rsidRPr="009D388A" w:rsidRDefault="008B7114" w:rsidP="00E91F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88A">
              <w:rPr>
                <w:rFonts w:ascii="Times New Roman" w:hAnsi="Times New Roman"/>
                <w:b/>
                <w:bCs/>
                <w:sz w:val="28"/>
                <w:szCs w:val="28"/>
              </w:rPr>
              <w:t>Целевые индикаторы, количественные и качественные показатели Проекта развития</w:t>
            </w:r>
          </w:p>
        </w:tc>
      </w:tr>
      <w:tr w:rsidR="008B7114" w:rsidRPr="009D388A" w:rsidTr="00252A3D">
        <w:trPr>
          <w:trHeight w:val="454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8B7114" w:rsidRPr="009D388A" w:rsidRDefault="008B7114" w:rsidP="00E91F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8A">
              <w:rPr>
                <w:rFonts w:ascii="Times New Roman" w:hAnsi="Times New Roman"/>
                <w:bCs/>
                <w:sz w:val="28"/>
                <w:szCs w:val="28"/>
              </w:rPr>
              <w:t>Показатель (индикатор) Проекта развития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8B7114" w:rsidRPr="009D388A" w:rsidRDefault="008B7114" w:rsidP="00E91F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8A">
              <w:rPr>
                <w:rFonts w:ascii="Times New Roman" w:hAnsi="Times New Roman"/>
                <w:bCs/>
                <w:sz w:val="28"/>
                <w:szCs w:val="28"/>
              </w:rPr>
              <w:t>Целевое значение, сроки</w:t>
            </w:r>
          </w:p>
        </w:tc>
      </w:tr>
      <w:tr w:rsidR="008B7114" w:rsidRPr="009D388A" w:rsidTr="00252A3D">
        <w:trPr>
          <w:trHeight w:val="454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8B7114" w:rsidRPr="009D388A" w:rsidRDefault="008B7114" w:rsidP="00E91F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88A"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Повышение эффективности деятельности образовательной организации</w:t>
            </w:r>
          </w:p>
        </w:tc>
      </w:tr>
      <w:tr w:rsidR="008B7114" w:rsidRPr="009D388A" w:rsidTr="00252A3D">
        <w:trPr>
          <w:trHeight w:val="498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:rsidR="008B7114" w:rsidRPr="009D388A" w:rsidRDefault="008B7114" w:rsidP="00E91F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88A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Материально-техническое обеспечение образовательной организации /ст. 20, 273-ФЗ/</w:t>
            </w:r>
          </w:p>
        </w:tc>
      </w:tr>
      <w:tr w:rsidR="008B7114" w:rsidRPr="009D388A" w:rsidTr="00E91F50">
        <w:trPr>
          <w:trHeight w:val="672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8B7114" w:rsidRPr="009D388A" w:rsidRDefault="008B7114" w:rsidP="00E91F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8A">
              <w:rPr>
                <w:rFonts w:ascii="Times New Roman" w:hAnsi="Times New Roman"/>
                <w:sz w:val="28"/>
                <w:szCs w:val="28"/>
              </w:rPr>
              <w:t>Соответствие МТО образовательной организации требованиям ФГОС ДО Московского стандарта качества образования.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B7114" w:rsidRPr="009D388A" w:rsidRDefault="008B7114" w:rsidP="00E91F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88A">
              <w:rPr>
                <w:rFonts w:ascii="Times New Roman" w:hAnsi="Times New Roman"/>
                <w:sz w:val="28"/>
                <w:szCs w:val="28"/>
              </w:rPr>
              <w:t>С 2015/16 уч. г.</w:t>
            </w:r>
          </w:p>
        </w:tc>
      </w:tr>
      <w:tr w:rsidR="008B7114" w:rsidRPr="009D388A" w:rsidTr="00252A3D">
        <w:trPr>
          <w:trHeight w:val="438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8B7114" w:rsidRPr="009D388A" w:rsidRDefault="008B7114" w:rsidP="00E91F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88A">
              <w:rPr>
                <w:rFonts w:ascii="Times New Roman" w:hAnsi="Times New Roman"/>
                <w:b/>
                <w:bCs/>
                <w:sz w:val="28"/>
                <w:szCs w:val="28"/>
              </w:rPr>
              <w:t>Кадровое обеспечение образовательной организации /ст. 20, 273-ФЗ/</w:t>
            </w:r>
          </w:p>
        </w:tc>
      </w:tr>
      <w:tr w:rsidR="008B7114" w:rsidRPr="009D388A" w:rsidTr="00E91F50">
        <w:trPr>
          <w:trHeight w:val="1344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8B7114" w:rsidRPr="009D388A" w:rsidRDefault="008B7114" w:rsidP="00E91F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8A">
              <w:rPr>
                <w:rFonts w:ascii="Times New Roman" w:hAnsi="Times New Roman"/>
                <w:sz w:val="28"/>
                <w:szCs w:val="28"/>
              </w:rPr>
              <w:t>Развитие форм самоуправления, общественных объединений, которые способствуют повышению эффективности работы образовательной организации (в том числе Малые педагогические советы, Творческие группы, Управляющий совет Наблюдательный совет, комиссии, др.)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B7114" w:rsidRPr="009D388A" w:rsidRDefault="008B7114" w:rsidP="00E91F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88A">
              <w:rPr>
                <w:rFonts w:ascii="Times New Roman" w:hAnsi="Times New Roman"/>
                <w:sz w:val="28"/>
                <w:szCs w:val="28"/>
              </w:rPr>
              <w:t>С 2015/16 уч. г.</w:t>
            </w:r>
          </w:p>
        </w:tc>
      </w:tr>
      <w:tr w:rsidR="008B7114" w:rsidRPr="009D388A" w:rsidTr="00E91F50">
        <w:trPr>
          <w:trHeight w:val="673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8B7114" w:rsidRPr="009D388A" w:rsidRDefault="008B7114" w:rsidP="00E91F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8A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имеющих высшее педагогическое образование, %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B7114" w:rsidRPr="009D388A" w:rsidRDefault="008B7114" w:rsidP="00E91F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88A">
              <w:rPr>
                <w:rFonts w:ascii="Times New Roman" w:hAnsi="Times New Roman"/>
                <w:sz w:val="28"/>
                <w:szCs w:val="28"/>
              </w:rPr>
              <w:t>Более 60%</w:t>
            </w:r>
          </w:p>
          <w:p w:rsidR="008B7114" w:rsidRPr="009D388A" w:rsidRDefault="008B7114" w:rsidP="00E91F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88A">
              <w:rPr>
                <w:rFonts w:ascii="Times New Roman" w:hAnsi="Times New Roman"/>
                <w:sz w:val="28"/>
                <w:szCs w:val="28"/>
              </w:rPr>
              <w:t>с 2015/16 уч. г.</w:t>
            </w:r>
          </w:p>
        </w:tc>
      </w:tr>
      <w:tr w:rsidR="008B7114" w:rsidRPr="009D388A" w:rsidTr="00E91F50">
        <w:trPr>
          <w:trHeight w:val="1008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</w:tcPr>
          <w:p w:rsidR="008B7114" w:rsidRPr="009D388A" w:rsidRDefault="008B7114" w:rsidP="00E91F5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8A">
              <w:rPr>
                <w:rFonts w:ascii="Times New Roman" w:hAnsi="Times New Roman"/>
                <w:sz w:val="28"/>
                <w:szCs w:val="28"/>
              </w:rPr>
              <w:t>Оптимизация соотношения педагогических работников, административно-управленческого, учебно-вспомогательного, младшего обслуживающего персонала.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:rsidR="008B7114" w:rsidRPr="009D388A" w:rsidRDefault="008B7114" w:rsidP="00E91F5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88A">
              <w:rPr>
                <w:rFonts w:ascii="Times New Roman" w:hAnsi="Times New Roman"/>
                <w:sz w:val="28"/>
                <w:szCs w:val="28"/>
              </w:rPr>
              <w:t>С 2015/16 уч. г.</w:t>
            </w:r>
          </w:p>
        </w:tc>
      </w:tr>
    </w:tbl>
    <w:p w:rsidR="008B7114" w:rsidRPr="000C2C36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B7114" w:rsidRPr="000C2C36" w:rsidRDefault="008B7114" w:rsidP="00E91F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План-график программных мер, действий, мероприятий, обеспечивающих развитие образовательной организации (ДОРОЖНАЯ КАРТА), взаимоувязан с мероприятиями подпрограмм "Дошкольное образование" и "Общее образование, а также муниципальной программы «Развитие образования в городском округе Троицк на 2014-2016 гг.»</w:t>
      </w:r>
    </w:p>
    <w:p w:rsidR="008B7114" w:rsidRPr="000C2C36" w:rsidRDefault="008B7114" w:rsidP="004E210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B7114" w:rsidRPr="00E91F50" w:rsidRDefault="008B7114" w:rsidP="00832EE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91F50">
        <w:rPr>
          <w:rFonts w:ascii="Times New Roman" w:hAnsi="Times New Roman"/>
          <w:b/>
          <w:bCs/>
          <w:sz w:val="28"/>
          <w:szCs w:val="28"/>
        </w:rPr>
        <w:t>ТРАНСЛЯЦИЯ ИМЕЮЩЕГОСЯ ОПЫТА РАБОТЫ</w:t>
      </w:r>
    </w:p>
    <w:p w:rsidR="008B7114" w:rsidRPr="008F2433" w:rsidRDefault="008B7114" w:rsidP="008F243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>проведение мастер-классов для педагогических работников Троицк, Москва</w:t>
      </w:r>
      <w:r>
        <w:rPr>
          <w:rFonts w:ascii="Times New Roman" w:hAnsi="Times New Roman"/>
          <w:sz w:val="28"/>
          <w:szCs w:val="28"/>
        </w:rPr>
        <w:t>;</w:t>
      </w:r>
    </w:p>
    <w:p w:rsidR="008B7114" w:rsidRPr="008F2433" w:rsidRDefault="008B7114" w:rsidP="008F243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>опубликование опыта работы сотрудников в СМИ</w:t>
      </w:r>
      <w:r>
        <w:rPr>
          <w:rFonts w:ascii="Times New Roman" w:hAnsi="Times New Roman"/>
          <w:sz w:val="28"/>
          <w:szCs w:val="28"/>
        </w:rPr>
        <w:t>;</w:t>
      </w:r>
    </w:p>
    <w:p w:rsidR="008B7114" w:rsidRPr="008F2433" w:rsidRDefault="008B7114" w:rsidP="00A5604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>активное участие в конкурсах профессионального мастерства Троицк, Москва</w:t>
      </w:r>
      <w:r>
        <w:rPr>
          <w:rFonts w:ascii="Times New Roman" w:hAnsi="Times New Roman"/>
          <w:sz w:val="28"/>
          <w:szCs w:val="28"/>
        </w:rPr>
        <w:t>, России;</w:t>
      </w:r>
    </w:p>
    <w:p w:rsidR="008B7114" w:rsidRPr="008F2433" w:rsidRDefault="008B7114" w:rsidP="008F243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>участие в научно-практических конференциях, семинарах</w:t>
      </w:r>
      <w:r>
        <w:rPr>
          <w:rFonts w:ascii="Times New Roman" w:hAnsi="Times New Roman"/>
          <w:sz w:val="28"/>
          <w:szCs w:val="28"/>
        </w:rPr>
        <w:t>;</w:t>
      </w:r>
    </w:p>
    <w:p w:rsidR="008B7114" w:rsidRPr="000C2C36" w:rsidRDefault="008B7114" w:rsidP="004E210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еминары, </w:t>
      </w:r>
      <w:r w:rsidRPr="000C2C36">
        <w:rPr>
          <w:rFonts w:ascii="Times New Roman" w:hAnsi="Times New Roman"/>
          <w:sz w:val="28"/>
          <w:szCs w:val="28"/>
        </w:rPr>
        <w:t>научно-практические конференции для педагогических работников наукоградов РФ</w:t>
      </w:r>
      <w:r>
        <w:rPr>
          <w:rFonts w:ascii="Times New Roman" w:hAnsi="Times New Roman"/>
          <w:sz w:val="28"/>
          <w:szCs w:val="28"/>
        </w:rPr>
        <w:t>;</w:t>
      </w:r>
    </w:p>
    <w:p w:rsidR="008B7114" w:rsidRDefault="008B7114" w:rsidP="008F243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>активное участие в АССОЦИАЦИИ ЛУЧШИХ ДОО РОССИИ;</w:t>
      </w:r>
    </w:p>
    <w:p w:rsidR="008B7114" w:rsidRDefault="008B7114" w:rsidP="00353DA0">
      <w:pPr>
        <w:numPr>
          <w:ilvl w:val="1"/>
          <w:numId w:val="10"/>
        </w:numPr>
        <w:tabs>
          <w:tab w:val="clear" w:pos="2148"/>
          <w:tab w:val="num" w:pos="198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>создание электронной базы данных по направлениям деятельности;</w:t>
      </w:r>
    </w:p>
    <w:p w:rsidR="008B7114" w:rsidRPr="008F2433" w:rsidRDefault="008B7114" w:rsidP="00353DA0">
      <w:pPr>
        <w:numPr>
          <w:ilvl w:val="1"/>
          <w:numId w:val="10"/>
        </w:numPr>
        <w:tabs>
          <w:tab w:val="clear" w:pos="2148"/>
          <w:tab w:val="num" w:pos="198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>создание базы данных педагогического персонала;</w:t>
      </w:r>
    </w:p>
    <w:p w:rsidR="008B7114" w:rsidRPr="008F2433" w:rsidRDefault="008B7114" w:rsidP="008F2433">
      <w:pPr>
        <w:numPr>
          <w:ilvl w:val="1"/>
          <w:numId w:val="10"/>
        </w:numPr>
        <w:tabs>
          <w:tab w:val="clear" w:pos="2148"/>
          <w:tab w:val="num" w:pos="198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 xml:space="preserve"> технологии портфолио;</w:t>
      </w:r>
    </w:p>
    <w:p w:rsidR="008B7114" w:rsidRPr="008F2433" w:rsidRDefault="008B7114" w:rsidP="008F2433">
      <w:pPr>
        <w:numPr>
          <w:ilvl w:val="1"/>
          <w:numId w:val="10"/>
        </w:numPr>
        <w:tabs>
          <w:tab w:val="clear" w:pos="2148"/>
          <w:tab w:val="num" w:pos="198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в работе педагогических</w:t>
      </w:r>
      <w:r w:rsidRPr="008F2433">
        <w:rPr>
          <w:rFonts w:ascii="Times New Roman" w:hAnsi="Times New Roman"/>
          <w:sz w:val="28"/>
          <w:szCs w:val="28"/>
        </w:rPr>
        <w:t xml:space="preserve"> internet-сообществ</w:t>
      </w:r>
      <w:r>
        <w:rPr>
          <w:rFonts w:ascii="Times New Roman" w:hAnsi="Times New Roman"/>
          <w:sz w:val="28"/>
          <w:szCs w:val="28"/>
        </w:rPr>
        <w:t>;</w:t>
      </w:r>
    </w:p>
    <w:p w:rsidR="008B7114" w:rsidRPr="000C2C36" w:rsidRDefault="008B7114" w:rsidP="008F2433">
      <w:pPr>
        <w:numPr>
          <w:ilvl w:val="1"/>
          <w:numId w:val="10"/>
        </w:numPr>
        <w:tabs>
          <w:tab w:val="clear" w:pos="2148"/>
          <w:tab w:val="num" w:pos="198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>информационное (и internet) взаимодействие с учреждениями</w:t>
      </w:r>
      <w:r>
        <w:rPr>
          <w:rFonts w:ascii="Times New Roman" w:hAnsi="Times New Roman"/>
          <w:sz w:val="28"/>
          <w:szCs w:val="28"/>
        </w:rPr>
        <w:t>;</w:t>
      </w:r>
    </w:p>
    <w:p w:rsidR="008B7114" w:rsidRPr="000C2C36" w:rsidRDefault="008B7114" w:rsidP="008F2433">
      <w:pPr>
        <w:numPr>
          <w:ilvl w:val="1"/>
          <w:numId w:val="10"/>
        </w:numPr>
        <w:tabs>
          <w:tab w:val="clear" w:pos="2148"/>
          <w:tab w:val="num" w:pos="198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>активное использование сайта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8B7114" w:rsidRPr="000C2C36" w:rsidRDefault="008B7114" w:rsidP="008F2433">
      <w:pPr>
        <w:numPr>
          <w:ilvl w:val="1"/>
          <w:numId w:val="10"/>
        </w:numPr>
        <w:tabs>
          <w:tab w:val="clear" w:pos="2148"/>
          <w:tab w:val="num" w:pos="198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>обеспечение информацией о деятельности учреждения и качестве образовательных услуг;</w:t>
      </w:r>
    </w:p>
    <w:p w:rsidR="008B7114" w:rsidRPr="000C2C36" w:rsidRDefault="008B7114" w:rsidP="008F2433">
      <w:pPr>
        <w:numPr>
          <w:ilvl w:val="1"/>
          <w:numId w:val="10"/>
        </w:numPr>
        <w:tabs>
          <w:tab w:val="clear" w:pos="2148"/>
          <w:tab w:val="num" w:pos="198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 xml:space="preserve"> создание информационно-коммуникационной среды, обеспечивающей родителям возможность повысить свою компетентность в вопросах обучения, воспитания и развития детей;</w:t>
      </w:r>
    </w:p>
    <w:p w:rsidR="008B7114" w:rsidRPr="000C2C36" w:rsidRDefault="008B7114" w:rsidP="008F2433">
      <w:pPr>
        <w:numPr>
          <w:ilvl w:val="1"/>
          <w:numId w:val="10"/>
        </w:numPr>
        <w:tabs>
          <w:tab w:val="clear" w:pos="2148"/>
          <w:tab w:val="num" w:pos="198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0C2C36">
        <w:rPr>
          <w:rFonts w:ascii="Times New Roman" w:hAnsi="Times New Roman"/>
          <w:sz w:val="28"/>
          <w:szCs w:val="28"/>
        </w:rPr>
        <w:t xml:space="preserve"> создание индивидуальной страницы</w:t>
      </w:r>
      <w:r>
        <w:rPr>
          <w:rFonts w:ascii="Times New Roman" w:hAnsi="Times New Roman"/>
          <w:sz w:val="28"/>
          <w:szCs w:val="28"/>
        </w:rPr>
        <w:t xml:space="preserve"> каждого педагогического </w:t>
      </w:r>
      <w:r w:rsidRPr="000C2C36">
        <w:rPr>
          <w:rFonts w:ascii="Times New Roman" w:hAnsi="Times New Roman"/>
          <w:sz w:val="28"/>
          <w:szCs w:val="28"/>
        </w:rPr>
        <w:t>работника;</w:t>
      </w:r>
    </w:p>
    <w:p w:rsidR="008B7114" w:rsidRPr="00E91F50" w:rsidRDefault="008B7114" w:rsidP="00E91F50">
      <w:pPr>
        <w:numPr>
          <w:ilvl w:val="1"/>
          <w:numId w:val="10"/>
        </w:numPr>
        <w:tabs>
          <w:tab w:val="clear" w:pos="2148"/>
          <w:tab w:val="num" w:pos="198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8F2433">
        <w:rPr>
          <w:rFonts w:ascii="Times New Roman" w:hAnsi="Times New Roman"/>
          <w:sz w:val="28"/>
          <w:szCs w:val="28"/>
        </w:rPr>
        <w:t xml:space="preserve"> размещение опыта работы сотрудников на са</w:t>
      </w:r>
      <w:r>
        <w:rPr>
          <w:rFonts w:ascii="Times New Roman" w:hAnsi="Times New Roman"/>
          <w:sz w:val="28"/>
          <w:szCs w:val="28"/>
        </w:rPr>
        <w:t>йте образовательной организации.</w:t>
      </w:r>
    </w:p>
    <w:sectPr w:rsidR="008B7114" w:rsidRPr="00E91F50" w:rsidSect="003231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F00"/>
    <w:multiLevelType w:val="hybridMultilevel"/>
    <w:tmpl w:val="A4B4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F11"/>
    <w:multiLevelType w:val="hybridMultilevel"/>
    <w:tmpl w:val="3C82A43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047EC2"/>
    <w:multiLevelType w:val="hybridMultilevel"/>
    <w:tmpl w:val="EA9016C8"/>
    <w:lvl w:ilvl="0" w:tplc="98FED5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0E2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29EE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0A72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4290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8ED7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2839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2FE2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E504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B2D5B"/>
    <w:multiLevelType w:val="hybridMultilevel"/>
    <w:tmpl w:val="61A8F126"/>
    <w:lvl w:ilvl="0" w:tplc="C84EDE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E2F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4351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EA08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4C71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0F43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49F1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0C1B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00C9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C2A56"/>
    <w:multiLevelType w:val="hybridMultilevel"/>
    <w:tmpl w:val="BBD44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86DDE"/>
    <w:multiLevelType w:val="hybridMultilevel"/>
    <w:tmpl w:val="B55637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5433279"/>
    <w:multiLevelType w:val="hybridMultilevel"/>
    <w:tmpl w:val="009A73D2"/>
    <w:lvl w:ilvl="0" w:tplc="AD44AF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A8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2D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E09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E6F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43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405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6D5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8CC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1551"/>
    <w:multiLevelType w:val="hybridMultilevel"/>
    <w:tmpl w:val="E9341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9D5354"/>
    <w:multiLevelType w:val="hybridMultilevel"/>
    <w:tmpl w:val="E3CCA3B0"/>
    <w:lvl w:ilvl="0" w:tplc="FEBC3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2F4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2C5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872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CE5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2F1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CC8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0A4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8EB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83573F"/>
    <w:multiLevelType w:val="hybridMultilevel"/>
    <w:tmpl w:val="97EE0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32369"/>
    <w:multiLevelType w:val="hybridMultilevel"/>
    <w:tmpl w:val="63CC0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C44502"/>
    <w:multiLevelType w:val="hybridMultilevel"/>
    <w:tmpl w:val="261099F6"/>
    <w:lvl w:ilvl="0" w:tplc="D7D4A0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4D65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C29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07F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626C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4F1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2FA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C9C9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E9B8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A01931"/>
    <w:multiLevelType w:val="hybridMultilevel"/>
    <w:tmpl w:val="6616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1E4AB6"/>
    <w:multiLevelType w:val="hybridMultilevel"/>
    <w:tmpl w:val="B4A0E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2A2940"/>
    <w:multiLevelType w:val="hybridMultilevel"/>
    <w:tmpl w:val="85768240"/>
    <w:lvl w:ilvl="0" w:tplc="39ACCD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0ED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CC1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736B0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2A08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879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8D66E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ECF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0813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6C8E4C28"/>
    <w:multiLevelType w:val="hybridMultilevel"/>
    <w:tmpl w:val="CDA0F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A6726B"/>
    <w:multiLevelType w:val="hybridMultilevel"/>
    <w:tmpl w:val="99DAC16C"/>
    <w:lvl w:ilvl="0" w:tplc="B6DA39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505FC8"/>
    <w:multiLevelType w:val="hybridMultilevel"/>
    <w:tmpl w:val="852451F0"/>
    <w:lvl w:ilvl="0" w:tplc="B6DA39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A289F0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E364F4F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477CAFD4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D869472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5244607C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C8C602A0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AE42C4E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0C4C2CF0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7"/>
  </w:num>
  <w:num w:numId="11">
    <w:abstractNumId w:val="2"/>
  </w:num>
  <w:num w:numId="12">
    <w:abstractNumId w:val="6"/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0DE"/>
    <w:rsid w:val="00062EAF"/>
    <w:rsid w:val="000A35C3"/>
    <w:rsid w:val="000C2C36"/>
    <w:rsid w:val="001133A7"/>
    <w:rsid w:val="001567E2"/>
    <w:rsid w:val="00165603"/>
    <w:rsid w:val="001E6CE5"/>
    <w:rsid w:val="002406A8"/>
    <w:rsid w:val="00252A3D"/>
    <w:rsid w:val="00323119"/>
    <w:rsid w:val="00330498"/>
    <w:rsid w:val="00352975"/>
    <w:rsid w:val="00353DA0"/>
    <w:rsid w:val="00390F03"/>
    <w:rsid w:val="003A27B4"/>
    <w:rsid w:val="004063EB"/>
    <w:rsid w:val="00414778"/>
    <w:rsid w:val="0046008E"/>
    <w:rsid w:val="00476DE2"/>
    <w:rsid w:val="004A5799"/>
    <w:rsid w:val="004E2108"/>
    <w:rsid w:val="006707E8"/>
    <w:rsid w:val="0067384D"/>
    <w:rsid w:val="006F0382"/>
    <w:rsid w:val="007010DE"/>
    <w:rsid w:val="0078221B"/>
    <w:rsid w:val="007871DC"/>
    <w:rsid w:val="0081111E"/>
    <w:rsid w:val="0081144A"/>
    <w:rsid w:val="00832EE9"/>
    <w:rsid w:val="008622BE"/>
    <w:rsid w:val="00882B2B"/>
    <w:rsid w:val="008B7114"/>
    <w:rsid w:val="008F2433"/>
    <w:rsid w:val="00931D46"/>
    <w:rsid w:val="00942FB3"/>
    <w:rsid w:val="009618BB"/>
    <w:rsid w:val="009D388A"/>
    <w:rsid w:val="00A5604C"/>
    <w:rsid w:val="00A63538"/>
    <w:rsid w:val="00AE2FCF"/>
    <w:rsid w:val="00B85745"/>
    <w:rsid w:val="00BA2177"/>
    <w:rsid w:val="00D61EF2"/>
    <w:rsid w:val="00DF648E"/>
    <w:rsid w:val="00E36AF6"/>
    <w:rsid w:val="00E40520"/>
    <w:rsid w:val="00E91F50"/>
    <w:rsid w:val="00EA127A"/>
    <w:rsid w:val="00F0294A"/>
    <w:rsid w:val="00FA0EEC"/>
    <w:rsid w:val="00FC1A44"/>
    <w:rsid w:val="00FC777D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0F03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811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A127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A127A"/>
    <w:rPr>
      <w:rFonts w:cs="Times New Roman"/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2315</Words>
  <Characters>13196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развития дошкольного образования муниципального автономного дошкольного образовательного учреждения «Образовательный центр «Успех» городского округа Троицк (город-наукоград) в городе Москве</dc:title>
  <dc:subject/>
  <dc:creator>userr</dc:creator>
  <cp:keywords/>
  <dc:description/>
  <cp:lastModifiedBy>1</cp:lastModifiedBy>
  <cp:revision>2</cp:revision>
  <dcterms:created xsi:type="dcterms:W3CDTF">2016-05-02T11:58:00Z</dcterms:created>
  <dcterms:modified xsi:type="dcterms:W3CDTF">2016-05-02T11:58:00Z</dcterms:modified>
</cp:coreProperties>
</file>