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-34" w:type="dxa"/>
        <w:tblLook w:val="01E0" w:firstRow="1" w:lastRow="1" w:firstColumn="1" w:lastColumn="1" w:noHBand="0" w:noVBand="0"/>
      </w:tblPr>
      <w:tblGrid>
        <w:gridCol w:w="5766"/>
        <w:gridCol w:w="4880"/>
      </w:tblGrid>
      <w:tr w:rsidR="00DF69E5" w:rsidRPr="00A65086" w14:paraId="67DF0233" w14:textId="77777777" w:rsidTr="00DF69E5">
        <w:trPr>
          <w:trHeight w:val="3644"/>
        </w:trPr>
        <w:tc>
          <w:tcPr>
            <w:tcW w:w="5766" w:type="dxa"/>
          </w:tcPr>
          <w:p w14:paraId="64C658AE" w14:textId="77777777" w:rsidR="00DF69E5" w:rsidRPr="00A65086" w:rsidRDefault="00DF69E5" w:rsidP="00A650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/>
                <w:sz w:val="14"/>
                <w:szCs w:val="14"/>
                <w:lang w:eastAsia="ru-RU"/>
              </w:rPr>
            </w:pPr>
            <w:r w:rsidRPr="00A65086">
              <w:rPr>
                <w:rFonts w:ascii="Times New Roman" w:eastAsia="Times New Roman" w:hAnsi="Times New Roman" w:cs="Times New Roman"/>
                <w:b/>
                <w:noProof/>
                <w:color w:val="222A35"/>
                <w:sz w:val="24"/>
                <w:szCs w:val="24"/>
                <w:lang w:eastAsia="ru-RU"/>
              </w:rPr>
              <w:drawing>
                <wp:inline distT="0" distB="0" distL="0" distR="0" wp14:anchorId="6C7BE2F9" wp14:editId="67BF6DBB">
                  <wp:extent cx="694690" cy="74739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4EAAC" w14:textId="77777777" w:rsidR="00DF69E5" w:rsidRPr="00A65086" w:rsidRDefault="00DF69E5" w:rsidP="0059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E4F"/>
                <w:sz w:val="24"/>
                <w:szCs w:val="24"/>
                <w:lang w:eastAsia="ru-RU"/>
              </w:rPr>
            </w:pPr>
            <w:r w:rsidRPr="00A65086">
              <w:rPr>
                <w:rFonts w:ascii="Times New Roman" w:eastAsia="Times New Roman" w:hAnsi="Times New Roman" w:cs="Times New Roman"/>
                <w:b/>
                <w:bCs/>
                <w:color w:val="323E4F"/>
                <w:sz w:val="24"/>
                <w:szCs w:val="24"/>
                <w:lang w:eastAsia="ru-RU"/>
              </w:rPr>
              <w:t>Официальные документы сферы образования</w:t>
            </w:r>
          </w:p>
          <w:p w14:paraId="76EB8BB1" w14:textId="77777777" w:rsidR="00DF69E5" w:rsidRPr="00A65086" w:rsidRDefault="00DF69E5" w:rsidP="0059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23E4F"/>
                <w:sz w:val="24"/>
                <w:szCs w:val="24"/>
                <w:lang w:eastAsia="ru-RU"/>
              </w:rPr>
            </w:pPr>
            <w:r w:rsidRPr="00A65086">
              <w:rPr>
                <w:rFonts w:ascii="Times New Roman" w:eastAsia="Times New Roman" w:hAnsi="Times New Roman" w:cs="Times New Roman"/>
                <w:b/>
                <w:bCs/>
                <w:color w:val="323E4F"/>
                <w:sz w:val="24"/>
                <w:szCs w:val="24"/>
                <w:lang w:eastAsia="ru-RU"/>
              </w:rPr>
              <w:t>Журнал</w:t>
            </w:r>
          </w:p>
          <w:p w14:paraId="455B02E1" w14:textId="77777777" w:rsidR="00DF69E5" w:rsidRPr="00A65086" w:rsidRDefault="00DF69E5" w:rsidP="0059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E4F"/>
                <w:sz w:val="24"/>
                <w:szCs w:val="24"/>
                <w:lang w:eastAsia="ru-RU"/>
              </w:rPr>
            </w:pPr>
            <w:r w:rsidRPr="00A65086">
              <w:rPr>
                <w:rFonts w:ascii="Times New Roman" w:eastAsia="Times New Roman" w:hAnsi="Times New Roman" w:cs="Times New Roman"/>
                <w:b/>
                <w:bCs/>
                <w:color w:val="323E4F"/>
                <w:sz w:val="24"/>
                <w:szCs w:val="24"/>
                <w:lang w:eastAsia="ru-RU"/>
              </w:rPr>
              <w:t>«ВЕСТНИК ОБРАЗОВАНИЯ РОССИИ»</w:t>
            </w:r>
          </w:p>
          <w:p w14:paraId="4F8A5C10" w14:textId="77777777" w:rsidR="00DF69E5" w:rsidRPr="00A65086" w:rsidRDefault="00DF69E5" w:rsidP="0059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127015, Москва, ул. </w:t>
            </w:r>
            <w:proofErr w:type="spellStart"/>
            <w:r w:rsidRPr="00A6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Новодмитровская</w:t>
            </w:r>
            <w:proofErr w:type="spellEnd"/>
            <w:r w:rsidRPr="00A6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5а, с. 1, оф. 302, «РИК» «Молодая гвардия»</w:t>
            </w:r>
          </w:p>
          <w:p w14:paraId="09FAA1FD" w14:textId="77777777" w:rsidR="00DF69E5" w:rsidRPr="00A65086" w:rsidRDefault="00DF69E5" w:rsidP="0059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9" w:history="1">
              <w:r w:rsidRPr="00A65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www.vestniknews.ru</w:t>
              </w:r>
            </w:hyperlink>
          </w:p>
          <w:p w14:paraId="6F252805" w14:textId="77777777" w:rsidR="00DF69E5" w:rsidRPr="00A65086" w:rsidRDefault="00DF69E5" w:rsidP="0059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6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6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A65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vest</w:t>
              </w:r>
              <w:r w:rsidRPr="00A65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65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A65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65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65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650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650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  <w:r w:rsidRPr="00A6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8 (499) 136 5551</w:t>
            </w:r>
          </w:p>
          <w:p w14:paraId="7F7D4219" w14:textId="77777777" w:rsidR="00DF69E5" w:rsidRPr="00A65086" w:rsidRDefault="00DF69E5" w:rsidP="0059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086">
              <w:rPr>
                <w:rFonts w:ascii="Times New Roman" w:eastAsia="Times New Roman" w:hAnsi="Times New Roman" w:cs="Times New Roman"/>
                <w:bCs/>
                <w:lang w:eastAsia="ru-RU"/>
              </w:rPr>
              <w:t>от «1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A65086">
              <w:rPr>
                <w:rFonts w:ascii="Times New Roman" w:eastAsia="Times New Roman" w:hAnsi="Times New Roman" w:cs="Times New Roman"/>
                <w:bCs/>
                <w:lang w:eastAsia="ru-RU"/>
              </w:rPr>
              <w:t>» апреля 2020 г. №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A65086">
              <w:rPr>
                <w:rFonts w:ascii="Times New Roman" w:eastAsia="Times New Roman" w:hAnsi="Times New Roman" w:cs="Times New Roman"/>
                <w:bCs/>
                <w:lang w:eastAsia="ru-RU"/>
              </w:rPr>
              <w:t>/04-20</w:t>
            </w:r>
          </w:p>
        </w:tc>
        <w:tc>
          <w:tcPr>
            <w:tcW w:w="4880" w:type="dxa"/>
          </w:tcPr>
          <w:p w14:paraId="035DA3B6" w14:textId="77777777" w:rsidR="00DF69E5" w:rsidRPr="00A65086" w:rsidRDefault="00DF69E5" w:rsidP="00A6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E1C83" w14:textId="77777777" w:rsidR="00DF69E5" w:rsidRPr="00A65086" w:rsidRDefault="00DF69E5" w:rsidP="00A6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8AB8D" w14:textId="77777777" w:rsidR="00DF69E5" w:rsidRPr="00A65086" w:rsidRDefault="00DF69E5" w:rsidP="00A65086">
            <w:pPr>
              <w:spacing w:after="0" w:line="240" w:lineRule="auto"/>
              <w:ind w:left="1027" w:firstLine="14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14:paraId="7B5A1184" w14:textId="77777777" w:rsidR="00DF69E5" w:rsidRPr="00A65086" w:rsidRDefault="00DF69E5" w:rsidP="00A65086">
            <w:pPr>
              <w:spacing w:after="0" w:line="240" w:lineRule="auto"/>
              <w:ind w:left="1027" w:firstLine="14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14:paraId="495EF83A" w14:textId="77777777" w:rsidR="00DF69E5" w:rsidRDefault="00DF69E5" w:rsidP="00A3187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14:paraId="29D776B1" w14:textId="77777777" w:rsidR="00C21C13" w:rsidRDefault="00CA07AC" w:rsidP="00A3187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Президенту «Ассоциации лучших дошкольных образовательных </w:t>
            </w:r>
          </w:p>
          <w:p w14:paraId="668086CC" w14:textId="13DD3F70" w:rsidR="00DF69E5" w:rsidRDefault="00CA07AC" w:rsidP="00A3187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  <w:t>организаций и педагогов»</w:t>
            </w:r>
          </w:p>
          <w:p w14:paraId="568A8DD4" w14:textId="77777777" w:rsidR="009A5C39" w:rsidRDefault="00CA07AC" w:rsidP="00CA07AC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Ю.Е. АНТОНОВУ </w:t>
            </w:r>
          </w:p>
          <w:p w14:paraId="4BB4BA97" w14:textId="3CC46CB1" w:rsidR="00CA07AC" w:rsidRPr="009A5C39" w:rsidRDefault="00CA07AC" w:rsidP="00CA07AC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A5C3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(для направления членам Ас</w:t>
            </w:r>
            <w:r w:rsidR="009A5C39" w:rsidRPr="009A5C3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</w:t>
            </w:r>
            <w:r w:rsidRPr="009A5C3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циации и руководителям ДОО наукоградов)</w:t>
            </w:r>
          </w:p>
          <w:p w14:paraId="6BC01DB1" w14:textId="77777777" w:rsidR="00DF69E5" w:rsidRDefault="00DF69E5" w:rsidP="00A3187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14:paraId="44400A7C" w14:textId="77777777" w:rsidR="00DF69E5" w:rsidRPr="00A65086" w:rsidRDefault="00DF69E5" w:rsidP="00A3187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71643F7B" w14:textId="77777777" w:rsidR="00DF69E5" w:rsidRPr="00280C42" w:rsidRDefault="00DF69E5" w:rsidP="005974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80C42">
        <w:rPr>
          <w:rFonts w:ascii="Times New Roman" w:hAnsi="Times New Roman" w:cs="Times New Roman"/>
          <w:b/>
          <w:bCs/>
          <w:sz w:val="26"/>
          <w:szCs w:val="26"/>
        </w:rPr>
        <w:t>О подписке на II полугодие 2020 года</w:t>
      </w:r>
    </w:p>
    <w:p w14:paraId="2B65805E" w14:textId="3446815E" w:rsidR="00DF69E5" w:rsidRDefault="00DF69E5" w:rsidP="005974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80C42">
        <w:rPr>
          <w:rFonts w:ascii="Times New Roman" w:hAnsi="Times New Roman" w:cs="Times New Roman"/>
          <w:b/>
          <w:bCs/>
          <w:sz w:val="26"/>
          <w:szCs w:val="26"/>
        </w:rPr>
        <w:t>на журнал «Вестник образования России»</w:t>
      </w:r>
    </w:p>
    <w:p w14:paraId="7CD8932F" w14:textId="77777777" w:rsidR="002A2FF3" w:rsidRPr="00483C74" w:rsidRDefault="002A2FF3" w:rsidP="0059742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6FFA6891" w14:textId="1B22E5B2" w:rsidR="00DF69E5" w:rsidRPr="00F73B71" w:rsidRDefault="00DF69E5" w:rsidP="00280C42">
      <w:pPr>
        <w:pStyle w:val="a4"/>
        <w:spacing w:after="17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B71">
        <w:rPr>
          <w:rFonts w:ascii="Times New Roman" w:hAnsi="Times New Roman" w:cs="Times New Roman"/>
          <w:b/>
          <w:bCs/>
          <w:noProof/>
          <w:sz w:val="28"/>
          <w:szCs w:val="28"/>
        </w:rPr>
        <w:t>Уважаем</w:t>
      </w:r>
      <w:r w:rsidR="00CA07AC" w:rsidRPr="00F73B71">
        <w:rPr>
          <w:rFonts w:ascii="Times New Roman" w:hAnsi="Times New Roman" w:cs="Times New Roman"/>
          <w:b/>
          <w:bCs/>
          <w:noProof/>
          <w:sz w:val="28"/>
          <w:szCs w:val="28"/>
        </w:rPr>
        <w:t>ые колеги</w:t>
      </w:r>
      <w:r w:rsidRPr="00F73B71">
        <w:rPr>
          <w:rFonts w:ascii="Times New Roman" w:hAnsi="Times New Roman" w:cs="Times New Roman"/>
          <w:b/>
          <w:bCs/>
          <w:noProof/>
          <w:sz w:val="28"/>
          <w:szCs w:val="28"/>
        </w:rPr>
        <w:t>!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D29171" w14:textId="77777777" w:rsidR="00F73B71" w:rsidRPr="00F73B71" w:rsidRDefault="00F73B71" w:rsidP="00280C42">
      <w:pPr>
        <w:pStyle w:val="a4"/>
        <w:spacing w:after="17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A7B62" w14:textId="107DD10A" w:rsidR="00DF69E5" w:rsidRPr="00F73B71" w:rsidRDefault="00DF69E5" w:rsidP="00877E3C">
      <w:pPr>
        <w:pStyle w:val="a4"/>
        <w:spacing w:after="17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b/>
          <w:bCs/>
          <w:sz w:val="28"/>
          <w:szCs w:val="28"/>
        </w:rPr>
        <w:t>Редакция журнала «Вестник образования России»</w:t>
      </w:r>
      <w:r w:rsidRPr="00F73B71">
        <w:rPr>
          <w:rFonts w:ascii="Times New Roman" w:hAnsi="Times New Roman" w:cs="Times New Roman"/>
          <w:sz w:val="28"/>
          <w:szCs w:val="28"/>
        </w:rPr>
        <w:t xml:space="preserve"> сотрудничает с </w:t>
      </w:r>
      <w:r w:rsidR="00CA07AC" w:rsidRPr="00F73B71">
        <w:rPr>
          <w:rFonts w:ascii="Times New Roman" w:hAnsi="Times New Roman" w:cs="Times New Roman"/>
          <w:sz w:val="28"/>
          <w:szCs w:val="28"/>
        </w:rPr>
        <w:t>Ассоциацией лучших дошкольных образовательных организаций и педагогов</w:t>
      </w:r>
      <w:r w:rsidRPr="00F73B71">
        <w:rPr>
          <w:rFonts w:ascii="Times New Roman" w:hAnsi="Times New Roman" w:cs="Times New Roman"/>
          <w:sz w:val="28"/>
          <w:szCs w:val="28"/>
        </w:rPr>
        <w:t xml:space="preserve">, членом которой является </w:t>
      </w:r>
      <w:r w:rsidR="00CA07AC" w:rsidRPr="00F73B71">
        <w:rPr>
          <w:rFonts w:ascii="Times New Roman" w:hAnsi="Times New Roman" w:cs="Times New Roman"/>
          <w:sz w:val="28"/>
          <w:szCs w:val="28"/>
        </w:rPr>
        <w:t>в</w:t>
      </w:r>
      <w:r w:rsidRPr="00F73B71">
        <w:rPr>
          <w:rFonts w:ascii="Times New Roman" w:hAnsi="Times New Roman" w:cs="Times New Roman"/>
          <w:sz w:val="28"/>
          <w:szCs w:val="28"/>
        </w:rPr>
        <w:t>аш</w:t>
      </w:r>
      <w:r w:rsidR="00CA07AC" w:rsidRPr="00F73B71">
        <w:rPr>
          <w:rFonts w:ascii="Times New Roman" w:hAnsi="Times New Roman" w:cs="Times New Roman"/>
          <w:sz w:val="28"/>
          <w:szCs w:val="28"/>
        </w:rPr>
        <w:t>е</w:t>
      </w:r>
      <w:r w:rsidRPr="00F73B71">
        <w:rPr>
          <w:rFonts w:ascii="Times New Roman" w:hAnsi="Times New Roman" w:cs="Times New Roman"/>
          <w:sz w:val="28"/>
          <w:szCs w:val="28"/>
        </w:rPr>
        <w:t xml:space="preserve"> </w:t>
      </w:r>
      <w:r w:rsidR="00CA07AC" w:rsidRPr="00F73B71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F73B71">
        <w:rPr>
          <w:rFonts w:ascii="Times New Roman" w:hAnsi="Times New Roman" w:cs="Times New Roman"/>
          <w:sz w:val="28"/>
          <w:szCs w:val="28"/>
        </w:rPr>
        <w:t xml:space="preserve"> и считает е</w:t>
      </w:r>
      <w:r w:rsidR="00CA07AC" w:rsidRPr="00F73B71">
        <w:rPr>
          <w:rFonts w:ascii="Times New Roman" w:hAnsi="Times New Roman" w:cs="Times New Roman"/>
          <w:sz w:val="28"/>
          <w:szCs w:val="28"/>
        </w:rPr>
        <w:t>го</w:t>
      </w:r>
      <w:r w:rsidRPr="00F73B71">
        <w:rPr>
          <w:rFonts w:ascii="Times New Roman" w:hAnsi="Times New Roman" w:cs="Times New Roman"/>
          <w:sz w:val="28"/>
          <w:szCs w:val="28"/>
        </w:rPr>
        <w:t xml:space="preserve"> нашим добрым другом. В этом письме мы хотели бы рассказать о нашем издании.</w:t>
      </w:r>
    </w:p>
    <w:p w14:paraId="7FAC506A" w14:textId="30DA0B9C" w:rsidR="00DF69E5" w:rsidRPr="00F73B71" w:rsidRDefault="00DF69E5" w:rsidP="00CB630E">
      <w:pPr>
        <w:pStyle w:val="a4"/>
        <w:spacing w:after="17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>«Вестник образования России» – журнал, к которому регулярно обращаются</w:t>
      </w:r>
      <w:r w:rsidR="00CA07AC" w:rsidRPr="00F73B71">
        <w:rPr>
          <w:rFonts w:ascii="Times New Roman" w:hAnsi="Times New Roman" w:cs="Times New Roman"/>
          <w:sz w:val="28"/>
          <w:szCs w:val="28"/>
        </w:rPr>
        <w:t xml:space="preserve"> руководители,</w:t>
      </w:r>
      <w:r w:rsidRPr="00F73B71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CA07AC" w:rsidRPr="00F73B71">
        <w:rPr>
          <w:rFonts w:ascii="Times New Roman" w:hAnsi="Times New Roman" w:cs="Times New Roman"/>
          <w:sz w:val="28"/>
          <w:szCs w:val="28"/>
        </w:rPr>
        <w:t xml:space="preserve"> и воспитатели ДОО </w:t>
      </w:r>
      <w:r w:rsidRPr="00F73B71">
        <w:rPr>
          <w:rFonts w:ascii="Times New Roman" w:hAnsi="Times New Roman" w:cs="Times New Roman"/>
          <w:sz w:val="28"/>
          <w:szCs w:val="28"/>
        </w:rPr>
        <w:t xml:space="preserve">за информацией, потому что настолько полно и объективно ее невозможно получить ни из какого другого источника. Его стиль – понятный, практичный, профессиональный. Редакция анализирует все документы российской системы образования и систематизирует их по отдельным направлениям и рубрикам. </w:t>
      </w:r>
    </w:p>
    <w:p w14:paraId="1095EF6B" w14:textId="45311304" w:rsidR="00DF69E5" w:rsidRPr="00F73B71" w:rsidRDefault="00DF69E5" w:rsidP="00CC4065">
      <w:pPr>
        <w:pStyle w:val="a4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 xml:space="preserve">Почти четверть века журнал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«Вестник образования России»</w:t>
      </w:r>
      <w:r w:rsidRPr="00F73B71">
        <w:rPr>
          <w:rFonts w:ascii="Times New Roman" w:hAnsi="Times New Roman" w:cs="Times New Roman"/>
          <w:sz w:val="28"/>
          <w:szCs w:val="28"/>
        </w:rPr>
        <w:t xml:space="preserve"> является ведущим печатным изданием сферы образования. Правовая грамотность руководителя </w:t>
      </w:r>
      <w:r w:rsidR="00CA07AC" w:rsidRPr="00F73B71">
        <w:rPr>
          <w:rFonts w:ascii="Times New Roman" w:hAnsi="Times New Roman" w:cs="Times New Roman"/>
          <w:sz w:val="28"/>
          <w:szCs w:val="28"/>
        </w:rPr>
        <w:t xml:space="preserve">и педагога </w:t>
      </w:r>
      <w:r w:rsidRPr="00F73B71">
        <w:rPr>
          <w:rFonts w:ascii="Times New Roman" w:hAnsi="Times New Roman" w:cs="Times New Roman"/>
          <w:sz w:val="28"/>
          <w:szCs w:val="28"/>
        </w:rPr>
        <w:t>– основа</w:t>
      </w:r>
      <w:r w:rsidR="00CA07AC" w:rsidRPr="00F73B7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F73B71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CA07AC" w:rsidRPr="00F73B71">
        <w:rPr>
          <w:rFonts w:ascii="Times New Roman" w:hAnsi="Times New Roman" w:cs="Times New Roman"/>
          <w:sz w:val="28"/>
          <w:szCs w:val="28"/>
        </w:rPr>
        <w:t>и</w:t>
      </w:r>
      <w:r w:rsidRPr="00F73B71">
        <w:rPr>
          <w:rFonts w:ascii="Times New Roman" w:hAnsi="Times New Roman" w:cs="Times New Roman"/>
          <w:sz w:val="28"/>
          <w:szCs w:val="28"/>
        </w:rPr>
        <w:t>. Верным помощником в изучении нормативных документов уже много лет является наш журнал, который также публикует на своих страницах опыт эффективного применения нормативных документов для решения нетиповых задач, проблемных ситуаций в управлении организацией.</w:t>
      </w:r>
    </w:p>
    <w:p w14:paraId="630E878D" w14:textId="77777777" w:rsidR="00DF69E5" w:rsidRPr="00F73B71" w:rsidRDefault="00DF69E5" w:rsidP="00CC4065">
      <w:pPr>
        <w:pStyle w:val="a4"/>
        <w:spacing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F73B71">
        <w:rPr>
          <w:rFonts w:ascii="Times New Roman" w:hAnsi="Times New Roman" w:cs="Times New Roman"/>
          <w:spacing w:val="-2"/>
          <w:sz w:val="28"/>
          <w:szCs w:val="28"/>
        </w:rPr>
        <w:t xml:space="preserve">Журнал, </w:t>
      </w:r>
      <w:r w:rsidRPr="00F73B71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девиз которого «Официально. Оперативно. Достоверно»</w:t>
      </w:r>
      <w:r w:rsidRPr="00F73B71">
        <w:rPr>
          <w:rFonts w:ascii="Times New Roman" w:hAnsi="Times New Roman" w:cs="Times New Roman"/>
          <w:spacing w:val="-2"/>
          <w:sz w:val="28"/>
          <w:szCs w:val="28"/>
        </w:rPr>
        <w:t xml:space="preserve">, является навигатором нормативных правовых актов Президента и Правительства России, Государственной Думы и Совета Федерации ФС РФ, приказов, распоряжений и писем </w:t>
      </w:r>
      <w:proofErr w:type="spellStart"/>
      <w:r w:rsidRPr="00F73B71">
        <w:rPr>
          <w:rFonts w:ascii="Times New Roman" w:hAnsi="Times New Roman" w:cs="Times New Roman"/>
          <w:spacing w:val="-2"/>
          <w:sz w:val="28"/>
          <w:szCs w:val="28"/>
        </w:rPr>
        <w:t>Мипросвещения</w:t>
      </w:r>
      <w:proofErr w:type="spellEnd"/>
      <w:r w:rsidRPr="00F73B71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Pr="00F73B71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F73B71">
        <w:rPr>
          <w:rFonts w:ascii="Times New Roman" w:hAnsi="Times New Roman" w:cs="Times New Roman"/>
          <w:spacing w:val="-2"/>
          <w:sz w:val="28"/>
          <w:szCs w:val="28"/>
        </w:rPr>
        <w:t xml:space="preserve"> России, Рособрнадзора и Росмолодежи, Общероссийского Профсоюза образования и других федеральных ведомств.</w:t>
      </w:r>
    </w:p>
    <w:p w14:paraId="3F732874" w14:textId="5DC71C90" w:rsidR="00DF69E5" w:rsidRPr="00F73B71" w:rsidRDefault="00DF69E5" w:rsidP="00CC4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 xml:space="preserve">«Вестник образования России» выступает официальным информационным партнером ведущих всероссийских педагогических конкурсов, таких как «Учитель года России», «Воспитатель года России», «Педагогический дебют», </w:t>
      </w:r>
      <w:r w:rsidR="00CA07AC" w:rsidRPr="00F73B71">
        <w:rPr>
          <w:rFonts w:ascii="Times New Roman" w:hAnsi="Times New Roman" w:cs="Times New Roman"/>
          <w:sz w:val="28"/>
          <w:szCs w:val="28"/>
        </w:rPr>
        <w:t>«Мой лучший урок» и других</w:t>
      </w:r>
      <w:r w:rsidR="00CA07AC" w:rsidRPr="00C21C13">
        <w:rPr>
          <w:rFonts w:ascii="Times New Roman" w:hAnsi="Times New Roman" w:cs="Times New Roman"/>
          <w:sz w:val="32"/>
          <w:szCs w:val="32"/>
        </w:rPr>
        <w:t>,</w:t>
      </w:r>
      <w:r w:rsidR="00CA07AC" w:rsidRPr="00C21C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1C13">
        <w:rPr>
          <w:rFonts w:ascii="Times New Roman" w:hAnsi="Times New Roman" w:cs="Times New Roman"/>
          <w:b/>
          <w:bCs/>
          <w:sz w:val="32"/>
          <w:szCs w:val="32"/>
        </w:rPr>
        <w:t>«Восемь жемчужин дошкольного образования»</w:t>
      </w:r>
      <w:r w:rsidR="00CA07AC" w:rsidRPr="00C21C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07AC" w:rsidRPr="00C21C13">
        <w:rPr>
          <w:rFonts w:ascii="Times New Roman" w:hAnsi="Times New Roman" w:cs="Times New Roman"/>
          <w:sz w:val="28"/>
          <w:szCs w:val="28"/>
        </w:rPr>
        <w:t>(</w:t>
      </w:r>
      <w:r w:rsidR="00CA07AC" w:rsidRPr="00F73B71">
        <w:rPr>
          <w:rFonts w:ascii="Times New Roman" w:hAnsi="Times New Roman" w:cs="Times New Roman"/>
          <w:sz w:val="28"/>
          <w:szCs w:val="28"/>
        </w:rPr>
        <w:t>который проводится вашей ассоциацией и нашим журналом) и еще многих других.</w:t>
      </w:r>
      <w:r w:rsidR="00CA07AC" w:rsidRPr="00F73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E3CA20" w14:textId="44DFF031" w:rsidR="00DF69E5" w:rsidRPr="00F73B71" w:rsidRDefault="00DF69E5" w:rsidP="00CC4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 xml:space="preserve">Наше издание поддерживает также различные фестивали и состязания, организуемые его партнерами. </w:t>
      </w:r>
      <w:r w:rsidR="00CA07AC" w:rsidRPr="00F73B71">
        <w:rPr>
          <w:rFonts w:ascii="Times New Roman" w:hAnsi="Times New Roman" w:cs="Times New Roman"/>
          <w:sz w:val="28"/>
          <w:szCs w:val="28"/>
        </w:rPr>
        <w:t xml:space="preserve">Особо можно назвать такой фестиваль как «Маленький </w:t>
      </w:r>
      <w:r w:rsidR="00CA07AC" w:rsidRPr="00F73B71">
        <w:rPr>
          <w:rFonts w:ascii="Times New Roman" w:hAnsi="Times New Roman" w:cs="Times New Roman"/>
          <w:sz w:val="28"/>
          <w:szCs w:val="28"/>
        </w:rPr>
        <w:lastRenderedPageBreak/>
        <w:t xml:space="preserve">Леонардо» (проводимый школой № 1409 Москвы и вашей Ассоциацией при нашей информационной поддержке). </w:t>
      </w:r>
    </w:p>
    <w:p w14:paraId="20CDFB41" w14:textId="73BCE409" w:rsidR="00DF69E5" w:rsidRPr="00F73B71" w:rsidRDefault="00DF69E5" w:rsidP="00CC4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 xml:space="preserve">«Вестник образования России» уже много лет выступает информационным партнером крупнейших выставок, фестивалей и форумов, посвященных развитию российского образования. В их число входят Московский международный салон образования и его региональные направления, Петербургский международный образовательный форум, а также разнообразные региональные мероприятия. </w:t>
      </w:r>
    </w:p>
    <w:p w14:paraId="192CA6FC" w14:textId="77777777" w:rsidR="00DF69E5" w:rsidRPr="00F73B71" w:rsidRDefault="00DF69E5" w:rsidP="00CC4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>Редакция журнала взаимодействует с достаточно широким кругом государственных и общественных организаций.</w:t>
      </w:r>
    </w:p>
    <w:p w14:paraId="610ED821" w14:textId="064DDA50" w:rsidR="00DF69E5" w:rsidRPr="00F73B71" w:rsidRDefault="00DF69E5" w:rsidP="00CC4065">
      <w:pPr>
        <w:pStyle w:val="a4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pacing w:val="-2"/>
          <w:sz w:val="28"/>
          <w:szCs w:val="28"/>
        </w:rPr>
        <w:t xml:space="preserve">На страницах журнала в рубрике «Актуальное интервью» </w:t>
      </w:r>
      <w:r w:rsidR="003067D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73B71">
        <w:rPr>
          <w:rFonts w:ascii="Times New Roman" w:hAnsi="Times New Roman" w:cs="Times New Roman"/>
          <w:spacing w:val="-2"/>
          <w:sz w:val="28"/>
          <w:szCs w:val="28"/>
        </w:rPr>
        <w:t>ы можете встретиться с людьми, опыт раб</w:t>
      </w:r>
      <w:r w:rsidRPr="00F73B71">
        <w:rPr>
          <w:rFonts w:ascii="Times New Roman" w:hAnsi="Times New Roman" w:cs="Times New Roman"/>
          <w:sz w:val="28"/>
          <w:szCs w:val="28"/>
        </w:rPr>
        <w:t xml:space="preserve">оты, идеи, мысли которых могут быть вам полезны. Гостями рубрики являются поистине выдающиеся люди в педагогической профессии. Например, председатель Комитета Государственной Думы ФС РФ по образованию и науке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В.А.</w:t>
      </w:r>
      <w:r w:rsidR="00F73B7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Никонов</w:t>
      </w:r>
      <w:r w:rsidRPr="00F73B71">
        <w:rPr>
          <w:rFonts w:ascii="Times New Roman" w:hAnsi="Times New Roman" w:cs="Times New Roman"/>
          <w:sz w:val="28"/>
          <w:szCs w:val="28"/>
        </w:rPr>
        <w:t xml:space="preserve">, председатель Общероссийского Профсоюза образования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Г.И.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Меркулова</w:t>
      </w:r>
      <w:r w:rsidRPr="00F73B71">
        <w:rPr>
          <w:rFonts w:ascii="Times New Roman" w:hAnsi="Times New Roman" w:cs="Times New Roman"/>
          <w:sz w:val="28"/>
          <w:szCs w:val="28"/>
        </w:rPr>
        <w:t xml:space="preserve">, первый заместитель председателя Комиссии Общественной палаты Российской Федерации по развитию образования и науки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Л.В. Дудова</w:t>
      </w:r>
      <w:r w:rsidRPr="00F73B71">
        <w:rPr>
          <w:rFonts w:ascii="Times New Roman" w:hAnsi="Times New Roman" w:cs="Times New Roman"/>
          <w:sz w:val="28"/>
          <w:szCs w:val="28"/>
        </w:rPr>
        <w:t xml:space="preserve">, председатель Российского общества «Знание»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Л.Н.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Духанина</w:t>
      </w:r>
      <w:r w:rsidRPr="00F73B71">
        <w:rPr>
          <w:rFonts w:ascii="Times New Roman" w:hAnsi="Times New Roman" w:cs="Times New Roman"/>
          <w:sz w:val="28"/>
          <w:szCs w:val="28"/>
        </w:rPr>
        <w:t xml:space="preserve">, ректор МПГУ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А.В.</w:t>
      </w:r>
      <w:r w:rsidR="00F73B71" w:rsidRPr="00F73B7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Лубков</w:t>
      </w:r>
      <w:r w:rsidRPr="00F73B71">
        <w:rPr>
          <w:rFonts w:ascii="Times New Roman" w:hAnsi="Times New Roman" w:cs="Times New Roman"/>
          <w:sz w:val="28"/>
          <w:szCs w:val="28"/>
        </w:rPr>
        <w:t xml:space="preserve">. Мы расспросили об опыте </w:t>
      </w:r>
      <w:proofErr w:type="gramStart"/>
      <w:r w:rsidRPr="00F73B71">
        <w:rPr>
          <w:rFonts w:ascii="Times New Roman" w:hAnsi="Times New Roman" w:cs="Times New Roman"/>
          <w:sz w:val="28"/>
          <w:szCs w:val="28"/>
        </w:rPr>
        <w:t>работы первого заместителя председателя Правительства Ульяновской области</w:t>
      </w:r>
      <w:proofErr w:type="gramEnd"/>
      <w:r w:rsidRPr="00F73B71">
        <w:rPr>
          <w:rFonts w:ascii="Times New Roman" w:hAnsi="Times New Roman" w:cs="Times New Roman"/>
          <w:sz w:val="28"/>
          <w:szCs w:val="28"/>
        </w:rPr>
        <w:t xml:space="preserve">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Е.В.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 </w:t>
      </w:r>
      <w:proofErr w:type="spellStart"/>
      <w:r w:rsidRPr="00F73B71">
        <w:rPr>
          <w:rFonts w:ascii="Times New Roman" w:hAnsi="Times New Roman" w:cs="Times New Roman"/>
          <w:b/>
          <w:bCs/>
          <w:sz w:val="28"/>
          <w:szCs w:val="28"/>
        </w:rPr>
        <w:t>Убу</w:t>
      </w:r>
      <w:proofErr w:type="spellEnd"/>
      <w:r w:rsidRPr="00F73B71">
        <w:rPr>
          <w:rFonts w:ascii="Times New Roman" w:hAnsi="Times New Roman" w:cs="Times New Roman"/>
          <w:sz w:val="28"/>
          <w:szCs w:val="28"/>
        </w:rPr>
        <w:t>, начальника Управления образования Администрации городского округа г.</w:t>
      </w:r>
      <w:r w:rsidRPr="00F73B71">
        <w:rPr>
          <w:rFonts w:ascii="Times New Roman" w:hAnsi="Times New Roman" w:cs="Times New Roman"/>
          <w:sz w:val="28"/>
          <w:szCs w:val="28"/>
        </w:rPr>
        <w:t> </w:t>
      </w:r>
      <w:r w:rsidRPr="00F73B71">
        <w:rPr>
          <w:rFonts w:ascii="Times New Roman" w:hAnsi="Times New Roman" w:cs="Times New Roman"/>
          <w:sz w:val="28"/>
          <w:szCs w:val="28"/>
        </w:rPr>
        <w:t xml:space="preserve">Уфа Республики Башкортостан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Е.Р.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 </w:t>
      </w:r>
      <w:proofErr w:type="spellStart"/>
      <w:r w:rsidRPr="00F73B71">
        <w:rPr>
          <w:rFonts w:ascii="Times New Roman" w:hAnsi="Times New Roman" w:cs="Times New Roman"/>
          <w:b/>
          <w:bCs/>
          <w:sz w:val="28"/>
          <w:szCs w:val="28"/>
        </w:rPr>
        <w:t>Хаффазову</w:t>
      </w:r>
      <w:proofErr w:type="spellEnd"/>
      <w:r w:rsidRPr="00F73B71">
        <w:rPr>
          <w:rFonts w:ascii="Times New Roman" w:hAnsi="Times New Roman" w:cs="Times New Roman"/>
          <w:sz w:val="28"/>
          <w:szCs w:val="28"/>
        </w:rPr>
        <w:t xml:space="preserve">; депутатов Государственной Думы: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Л.Н. Тутову</w:t>
      </w:r>
      <w:r w:rsidRPr="00F73B71">
        <w:rPr>
          <w:rFonts w:ascii="Times New Roman" w:hAnsi="Times New Roman" w:cs="Times New Roman"/>
          <w:sz w:val="28"/>
          <w:szCs w:val="28"/>
        </w:rPr>
        <w:t xml:space="preserve"> (от Ростовской области) и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С.А.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 </w:t>
      </w:r>
      <w:proofErr w:type="spellStart"/>
      <w:r w:rsidRPr="00F73B71">
        <w:rPr>
          <w:rFonts w:ascii="Times New Roman" w:hAnsi="Times New Roman" w:cs="Times New Roman"/>
          <w:b/>
          <w:bCs/>
          <w:sz w:val="28"/>
          <w:szCs w:val="28"/>
        </w:rPr>
        <w:t>Боженова</w:t>
      </w:r>
      <w:proofErr w:type="spellEnd"/>
      <w:r w:rsidRPr="00F73B71">
        <w:rPr>
          <w:rFonts w:ascii="Times New Roman" w:hAnsi="Times New Roman" w:cs="Times New Roman"/>
          <w:sz w:val="28"/>
          <w:szCs w:val="28"/>
        </w:rPr>
        <w:t xml:space="preserve">  (от Белгородской области),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И.И.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 </w:t>
      </w:r>
      <w:proofErr w:type="spellStart"/>
      <w:r w:rsidRPr="00F73B71">
        <w:rPr>
          <w:rFonts w:ascii="Times New Roman" w:hAnsi="Times New Roman" w:cs="Times New Roman"/>
          <w:b/>
          <w:bCs/>
          <w:sz w:val="28"/>
          <w:szCs w:val="28"/>
        </w:rPr>
        <w:t>Гильмутдинова</w:t>
      </w:r>
      <w:proofErr w:type="spellEnd"/>
      <w:r w:rsidR="002A2FF3">
        <w:rPr>
          <w:rFonts w:ascii="Times New Roman" w:hAnsi="Times New Roman" w:cs="Times New Roman"/>
          <w:sz w:val="28"/>
          <w:szCs w:val="28"/>
        </w:rPr>
        <w:t xml:space="preserve"> (от Республики Татарстан)</w:t>
      </w:r>
      <w:r w:rsidRPr="00F73B71">
        <w:rPr>
          <w:rFonts w:ascii="Times New Roman" w:hAnsi="Times New Roman" w:cs="Times New Roman"/>
          <w:sz w:val="28"/>
          <w:szCs w:val="28"/>
        </w:rPr>
        <w:t>; беседовали об уникальном опыте работы самой крупной образовательной организации в Северо-Западном регионе с директором Академической гимназии №</w:t>
      </w:r>
      <w:r w:rsidRPr="00F73B71">
        <w:rPr>
          <w:rFonts w:ascii="Times New Roman" w:hAnsi="Times New Roman" w:cs="Times New Roman"/>
          <w:sz w:val="28"/>
          <w:szCs w:val="28"/>
        </w:rPr>
        <w:t> </w:t>
      </w:r>
      <w:r w:rsidRPr="00F73B71">
        <w:rPr>
          <w:rFonts w:ascii="Times New Roman" w:hAnsi="Times New Roman" w:cs="Times New Roman"/>
          <w:sz w:val="28"/>
          <w:szCs w:val="28"/>
        </w:rPr>
        <w:t xml:space="preserve">56 Санкт-Петербурга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Даниловым</w:t>
      </w:r>
      <w:r w:rsidRPr="00F73B71">
        <w:rPr>
          <w:rFonts w:ascii="Times New Roman" w:hAnsi="Times New Roman" w:cs="Times New Roman"/>
          <w:sz w:val="28"/>
          <w:szCs w:val="28"/>
        </w:rPr>
        <w:t xml:space="preserve"> и Народным учителем России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М.Б.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 </w:t>
      </w:r>
      <w:proofErr w:type="spellStart"/>
      <w:r w:rsidRPr="00F73B71">
        <w:rPr>
          <w:rFonts w:ascii="Times New Roman" w:hAnsi="Times New Roman" w:cs="Times New Roman"/>
          <w:b/>
          <w:bCs/>
          <w:sz w:val="28"/>
          <w:szCs w:val="28"/>
        </w:rPr>
        <w:t>Пильдес</w:t>
      </w:r>
      <w:proofErr w:type="spellEnd"/>
      <w:r w:rsidRPr="00F73B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3B71">
        <w:rPr>
          <w:rFonts w:ascii="Times New Roman" w:hAnsi="Times New Roman" w:cs="Times New Roman"/>
          <w:sz w:val="28"/>
          <w:szCs w:val="28"/>
        </w:rPr>
        <w:t>и многими-многими другими.</w:t>
      </w:r>
      <w:r w:rsidR="009A5C39" w:rsidRPr="00F73B71">
        <w:rPr>
          <w:rFonts w:ascii="Times New Roman" w:hAnsi="Times New Roman" w:cs="Times New Roman"/>
          <w:sz w:val="28"/>
          <w:szCs w:val="28"/>
        </w:rPr>
        <w:t xml:space="preserve"> Нашими респондентами также являются победители профессиональных конкурсов «Воспитатель года» и «Восемь жемчужин дошкольного образования», руководители и педагоги учреждений дошкольного образования.</w:t>
      </w:r>
    </w:p>
    <w:p w14:paraId="118647E0" w14:textId="76FBBB16" w:rsidR="00DF69E5" w:rsidRPr="00F73B71" w:rsidRDefault="00DF69E5" w:rsidP="00CC4065">
      <w:pPr>
        <w:pStyle w:val="a4"/>
        <w:spacing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>С 2020 года разделы журнала пополнили новые актуальные рубрики:</w:t>
      </w:r>
      <w:r w:rsidRPr="00F73B71">
        <w:rPr>
          <w:rFonts w:ascii="Times New Roman" w:hAnsi="Times New Roman" w:cs="Times New Roman"/>
          <w:sz w:val="28"/>
          <w:szCs w:val="28"/>
        </w:rPr>
        <w:t> 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«Национальный проект «Образование», «Государственная программа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образования», </w:t>
      </w:r>
      <w:r w:rsidRPr="00F73B71">
        <w:rPr>
          <w:rFonts w:ascii="Times New Roman" w:hAnsi="Times New Roman" w:cs="Times New Roman"/>
          <w:b/>
          <w:bCs/>
          <w:spacing w:val="-2"/>
          <w:sz w:val="28"/>
          <w:szCs w:val="28"/>
        </w:rPr>
        <w:t>«К 75-летию Великой Победы», «Земский учитель», «Цифровая образовательная среда», «Учитель будущего», «Методическая копилка»</w:t>
      </w:r>
      <w:r w:rsidR="009A5C39" w:rsidRPr="00F73B71">
        <w:rPr>
          <w:rFonts w:ascii="Times New Roman" w:hAnsi="Times New Roman" w:cs="Times New Roman"/>
          <w:b/>
          <w:bCs/>
          <w:spacing w:val="-2"/>
          <w:sz w:val="28"/>
          <w:szCs w:val="28"/>
        </w:rPr>
        <w:t>, «Дошкольное образование»</w:t>
      </w:r>
      <w:r w:rsidRPr="00F73B7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73B71">
        <w:rPr>
          <w:rFonts w:ascii="Times New Roman" w:hAnsi="Times New Roman" w:cs="Times New Roman"/>
          <w:spacing w:val="-2"/>
          <w:sz w:val="28"/>
          <w:szCs w:val="28"/>
        </w:rPr>
        <w:t>и другие.</w:t>
      </w:r>
    </w:p>
    <w:p w14:paraId="678026B4" w14:textId="1AD1920F" w:rsidR="00DF69E5" w:rsidRPr="00F73B71" w:rsidRDefault="00DF69E5" w:rsidP="00CC4065">
      <w:pPr>
        <w:pStyle w:val="a4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 xml:space="preserve">Оформить подписку на «Вестник образования России» можно с любого месяца как в отделениях Почты России по каталогам, так и непосредственно в редакции журнала. Наше издание выходит 2 раза в месяц и регулярно поступает к подписчикам. Наши подписные индексы по-прежнему остаются без изменений. 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 xml:space="preserve">Просим </w:t>
      </w:r>
      <w:r w:rsidR="00F73B71" w:rsidRPr="00F73B7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73B71">
        <w:rPr>
          <w:rFonts w:ascii="Times New Roman" w:hAnsi="Times New Roman" w:cs="Times New Roman"/>
          <w:b/>
          <w:bCs/>
          <w:sz w:val="28"/>
          <w:szCs w:val="28"/>
        </w:rPr>
        <w:t xml:space="preserve">ас обратить внимание, что подписная кампания заканчивается в конце мая, </w:t>
      </w:r>
      <w:r w:rsidRPr="00F73B71">
        <w:rPr>
          <w:rFonts w:ascii="Times New Roman" w:hAnsi="Times New Roman" w:cs="Times New Roman"/>
          <w:sz w:val="28"/>
          <w:szCs w:val="28"/>
        </w:rPr>
        <w:t>не забудьте своевременно оформить подписку на наш журнал.</w:t>
      </w:r>
    </w:p>
    <w:p w14:paraId="3A59A86C" w14:textId="2D1162E4" w:rsidR="00DF69E5" w:rsidRPr="003067DF" w:rsidRDefault="00DF69E5" w:rsidP="00CC4065">
      <w:pPr>
        <w:pStyle w:val="a4"/>
        <w:spacing w:line="240" w:lineRule="auto"/>
        <w:ind w:firstLine="851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73B71">
        <w:rPr>
          <w:rFonts w:ascii="Times New Roman" w:hAnsi="Times New Roman" w:cs="Times New Roman"/>
          <w:spacing w:val="-4"/>
          <w:sz w:val="28"/>
          <w:szCs w:val="28"/>
        </w:rPr>
        <w:t>Седьмой год редакция</w:t>
      </w:r>
      <w:r w:rsidRPr="00F73B7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успешно осуществляет программу выпуска Приложений журнала в серии «Российское образование»</w:t>
      </w:r>
      <w:r w:rsidRPr="00F73B71">
        <w:rPr>
          <w:rFonts w:ascii="Times New Roman" w:hAnsi="Times New Roman" w:cs="Times New Roman"/>
          <w:spacing w:val="-4"/>
          <w:sz w:val="28"/>
          <w:szCs w:val="28"/>
        </w:rPr>
        <w:t xml:space="preserve">, подробно раскрывающих опыт работы лучших образовательных организаций, инновационных образовательных систем различных субъектов и муниципальных образований, таких как: </w:t>
      </w:r>
      <w:r w:rsidRPr="00F73B71">
        <w:rPr>
          <w:rFonts w:ascii="Times New Roman" w:hAnsi="Times New Roman" w:cs="Times New Roman"/>
          <w:b/>
          <w:bCs/>
          <w:spacing w:val="-4"/>
          <w:sz w:val="28"/>
          <w:szCs w:val="28"/>
        </w:rPr>
        <w:t>Москва и Санкт-Петербург; Волгоград</w:t>
      </w:r>
      <w:r w:rsidR="002A2FF3">
        <w:rPr>
          <w:rFonts w:ascii="Times New Roman" w:hAnsi="Times New Roman" w:cs="Times New Roman"/>
          <w:b/>
          <w:bCs/>
          <w:spacing w:val="-4"/>
          <w:sz w:val="28"/>
          <w:szCs w:val="28"/>
        </w:rPr>
        <w:t>ская, Иркутская, Новосибирска</w:t>
      </w:r>
      <w:r w:rsidRPr="00F73B7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я и Ульяновская области; республики Башкортостан, Крым, </w:t>
      </w:r>
      <w:r w:rsidR="002A2FF3">
        <w:rPr>
          <w:rFonts w:ascii="Times New Roman" w:hAnsi="Times New Roman" w:cs="Times New Roman"/>
          <w:b/>
          <w:bCs/>
          <w:spacing w:val="-4"/>
          <w:sz w:val="28"/>
          <w:szCs w:val="28"/>
        </w:rPr>
        <w:t>Татарстан</w:t>
      </w:r>
      <w:r w:rsidRPr="00F73B7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; Краснодарский край </w:t>
      </w:r>
      <w:r w:rsidRPr="00F73B7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 </w:t>
      </w:r>
      <w:r w:rsidRPr="00F73B71">
        <w:rPr>
          <w:rFonts w:ascii="Times New Roman" w:hAnsi="Times New Roman" w:cs="Times New Roman"/>
          <w:spacing w:val="-4"/>
          <w:sz w:val="28"/>
          <w:szCs w:val="28"/>
        </w:rPr>
        <w:t xml:space="preserve">еще многих других. </w:t>
      </w:r>
      <w:r w:rsidR="003067DF" w:rsidRPr="003067DF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СРЕДИ НИХ ОСОБО ВЫДЕЛЯЕТСЯ СБОРНИК «ШКОЛА 1409 МОСКВЫ: ДОШКОЛЬНОЕ ОБРАЗОВАНИЕ».</w:t>
      </w:r>
    </w:p>
    <w:p w14:paraId="1C9F19B1" w14:textId="212234B0" w:rsidR="00DF69E5" w:rsidRPr="00F73B71" w:rsidRDefault="00DF69E5" w:rsidP="00CC4065">
      <w:pPr>
        <w:pStyle w:val="a4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lastRenderedPageBreak/>
        <w:t xml:space="preserve">Мы так подробно проинформировали </w:t>
      </w:r>
      <w:r w:rsidR="009A5C39" w:rsidRPr="00F73B71">
        <w:rPr>
          <w:rFonts w:ascii="Times New Roman" w:hAnsi="Times New Roman" w:cs="Times New Roman"/>
          <w:sz w:val="28"/>
          <w:szCs w:val="28"/>
        </w:rPr>
        <w:t>в</w:t>
      </w:r>
      <w:r w:rsidRPr="00F73B71">
        <w:rPr>
          <w:rFonts w:ascii="Times New Roman" w:hAnsi="Times New Roman" w:cs="Times New Roman"/>
          <w:sz w:val="28"/>
          <w:szCs w:val="28"/>
        </w:rPr>
        <w:t xml:space="preserve">ас о нашей деятельности только потому, что надеемся, что </w:t>
      </w:r>
      <w:r w:rsidR="009A5C39" w:rsidRPr="00F73B71">
        <w:rPr>
          <w:rFonts w:ascii="Times New Roman" w:hAnsi="Times New Roman" w:cs="Times New Roman"/>
          <w:sz w:val="28"/>
          <w:szCs w:val="28"/>
        </w:rPr>
        <w:t>в</w:t>
      </w:r>
      <w:r w:rsidRPr="00F73B71">
        <w:rPr>
          <w:rFonts w:ascii="Times New Roman" w:hAnsi="Times New Roman" w:cs="Times New Roman"/>
          <w:sz w:val="28"/>
          <w:szCs w:val="28"/>
        </w:rPr>
        <w:t xml:space="preserve">ы будете выступать нашими информаторами перед муниципальными органами управления образования и </w:t>
      </w:r>
      <w:r w:rsidR="009A5C39" w:rsidRPr="00F73B71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Pr="00F73B71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9A5C39" w:rsidRPr="00F73B71">
        <w:rPr>
          <w:rFonts w:ascii="Times New Roman" w:hAnsi="Times New Roman" w:cs="Times New Roman"/>
          <w:sz w:val="28"/>
          <w:szCs w:val="28"/>
        </w:rPr>
        <w:t>учреждениями</w:t>
      </w:r>
      <w:r w:rsidRPr="00F73B71">
        <w:rPr>
          <w:rFonts w:ascii="Times New Roman" w:hAnsi="Times New Roman" w:cs="Times New Roman"/>
          <w:sz w:val="28"/>
          <w:szCs w:val="28"/>
        </w:rPr>
        <w:t>, которые являются вашими</w:t>
      </w:r>
      <w:r w:rsidR="009A5C39" w:rsidRPr="00F73B71">
        <w:rPr>
          <w:rFonts w:ascii="Times New Roman" w:hAnsi="Times New Roman" w:cs="Times New Roman"/>
          <w:sz w:val="28"/>
          <w:szCs w:val="28"/>
        </w:rPr>
        <w:t xml:space="preserve"> добрыми</w:t>
      </w:r>
      <w:r w:rsidRPr="00F73B71">
        <w:rPr>
          <w:rFonts w:ascii="Times New Roman" w:hAnsi="Times New Roman" w:cs="Times New Roman"/>
          <w:sz w:val="28"/>
          <w:szCs w:val="28"/>
        </w:rPr>
        <w:t xml:space="preserve"> друзьями</w:t>
      </w:r>
      <w:r w:rsidR="009A5C39" w:rsidRPr="00F73B71">
        <w:rPr>
          <w:rFonts w:ascii="Times New Roman" w:hAnsi="Times New Roman" w:cs="Times New Roman"/>
          <w:sz w:val="28"/>
          <w:szCs w:val="28"/>
        </w:rPr>
        <w:t xml:space="preserve"> и коллегами</w:t>
      </w:r>
      <w:r w:rsidRPr="00F73B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968B4" w14:textId="2241C6C1" w:rsidR="00DF69E5" w:rsidRDefault="009A5C39" w:rsidP="00CC4065">
      <w:pPr>
        <w:pStyle w:val="a4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>Н</w:t>
      </w:r>
      <w:r w:rsidR="00DF69E5" w:rsidRPr="00F73B71">
        <w:rPr>
          <w:rFonts w:ascii="Times New Roman" w:hAnsi="Times New Roman" w:cs="Times New Roman"/>
          <w:sz w:val="28"/>
          <w:szCs w:val="28"/>
        </w:rPr>
        <w:t xml:space="preserve">адеемся, что </w:t>
      </w:r>
      <w:r w:rsidRPr="00F73B71">
        <w:rPr>
          <w:rFonts w:ascii="Times New Roman" w:hAnsi="Times New Roman" w:cs="Times New Roman"/>
          <w:sz w:val="28"/>
          <w:szCs w:val="28"/>
        </w:rPr>
        <w:t>в</w:t>
      </w:r>
      <w:r w:rsidR="00DF69E5" w:rsidRPr="00F73B71">
        <w:rPr>
          <w:rFonts w:ascii="Times New Roman" w:hAnsi="Times New Roman" w:cs="Times New Roman"/>
          <w:sz w:val="28"/>
          <w:szCs w:val="28"/>
        </w:rPr>
        <w:t xml:space="preserve">ы </w:t>
      </w:r>
      <w:r w:rsidR="00DF69E5" w:rsidRPr="00F73B71">
        <w:rPr>
          <w:rFonts w:ascii="Times New Roman" w:hAnsi="Times New Roman" w:cs="Times New Roman"/>
          <w:b/>
          <w:bCs/>
          <w:sz w:val="28"/>
          <w:szCs w:val="28"/>
        </w:rPr>
        <w:t>порекомендуете всем подписаться на II полугодие на журнал «Вестник образования России» и его Приложение</w:t>
      </w:r>
      <w:r w:rsidR="00DF69E5" w:rsidRPr="00F73B71">
        <w:rPr>
          <w:rFonts w:ascii="Times New Roman" w:hAnsi="Times New Roman" w:cs="Times New Roman"/>
          <w:sz w:val="28"/>
          <w:szCs w:val="28"/>
        </w:rPr>
        <w:t>, сделать их настольной книгой руководителя</w:t>
      </w:r>
      <w:r w:rsidRPr="00F73B71">
        <w:rPr>
          <w:rFonts w:ascii="Times New Roman" w:hAnsi="Times New Roman" w:cs="Times New Roman"/>
          <w:sz w:val="28"/>
          <w:szCs w:val="28"/>
        </w:rPr>
        <w:t xml:space="preserve">, педагога и воспитателя дошкольных образовательных организаций. </w:t>
      </w:r>
    </w:p>
    <w:p w14:paraId="1C90704B" w14:textId="77777777" w:rsidR="00DF69E5" w:rsidRPr="00F73B71" w:rsidRDefault="00DF69E5" w:rsidP="000D2097">
      <w:pPr>
        <w:pStyle w:val="Podpisi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14:paraId="6C30A3A4" w14:textId="77777777" w:rsidR="00DF69E5" w:rsidRPr="00F73B71" w:rsidRDefault="00DF69E5" w:rsidP="003067DF">
      <w:pPr>
        <w:pStyle w:val="Podpisi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F73B71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Главный редактор, </w:t>
      </w:r>
    </w:p>
    <w:p w14:paraId="2102C5D6" w14:textId="2907CEE2" w:rsidR="00DF69E5" w:rsidRDefault="00DF69E5" w:rsidP="003067DF">
      <w:pPr>
        <w:pStyle w:val="Podpisi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F73B71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Заслуженный учитель России,  </w:t>
      </w:r>
    </w:p>
    <w:p w14:paraId="7F601F0A" w14:textId="77777777" w:rsidR="00840E8C" w:rsidRDefault="003067DF" w:rsidP="003067DF">
      <w:pPr>
        <w:pStyle w:val="Podpisi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3067DF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эксперт Комитета Госдумы по образованию и науке </w:t>
      </w:r>
    </w:p>
    <w:p w14:paraId="2B98736B" w14:textId="4934885C" w:rsidR="003067DF" w:rsidRPr="00F73B71" w:rsidRDefault="003067DF" w:rsidP="003067DF">
      <w:pPr>
        <w:pStyle w:val="Podpisi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3067DF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Ю.И. ГЛАЗКОВ</w:t>
      </w:r>
    </w:p>
    <w:p w14:paraId="764AD590" w14:textId="25C65B83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EA5">
        <w:rPr>
          <w:rFonts w:ascii="Times New Roman" w:eastAsia="Times New Roman" w:hAnsi="Times New Roman" w:cs="Times New Roman"/>
          <w:b/>
          <w:bCs/>
          <w:color w:val="4472C4"/>
          <w:sz w:val="32"/>
          <w:szCs w:val="32"/>
          <w:u w:val="single"/>
          <w:lang w:eastAsia="ru-RU"/>
        </w:rPr>
        <w:t xml:space="preserve">Подписные индексы </w:t>
      </w:r>
      <w:proofErr w:type="gramStart"/>
      <w:r w:rsidRPr="00ED2EA5">
        <w:rPr>
          <w:rFonts w:ascii="Times New Roman" w:eastAsia="Times New Roman" w:hAnsi="Times New Roman" w:cs="Times New Roman"/>
          <w:b/>
          <w:bCs/>
          <w:color w:val="4472C4"/>
          <w:sz w:val="32"/>
          <w:szCs w:val="32"/>
          <w:u w:val="single"/>
          <w:lang w:eastAsia="ru-RU"/>
        </w:rPr>
        <w:t>ж</w:t>
      </w:r>
      <w:hyperlink r:id="rId11" w:tgtFrame="_blank" w:history="1">
        <w:r w:rsidRPr="00ED2EA5">
          <w:rPr>
            <w:rFonts w:ascii="Times New Roman" w:eastAsia="Times New Roman" w:hAnsi="Times New Roman" w:cs="Times New Roman"/>
            <w:b/>
            <w:bCs/>
            <w:color w:val="4472C4"/>
            <w:sz w:val="32"/>
            <w:szCs w:val="32"/>
            <w:u w:val="single"/>
            <w:lang w:eastAsia="ru-RU"/>
          </w:rPr>
          <w:t>урнала</w:t>
        </w:r>
        <w:proofErr w:type="gramEnd"/>
        <w:r w:rsidRPr="00ED2EA5">
          <w:rPr>
            <w:rFonts w:ascii="Times New Roman" w:eastAsia="Times New Roman" w:hAnsi="Times New Roman" w:cs="Times New Roman"/>
            <w:b/>
            <w:bCs/>
            <w:color w:val="4472C4"/>
            <w:sz w:val="32"/>
            <w:szCs w:val="32"/>
            <w:u w:val="single"/>
            <w:lang w:eastAsia="ru-RU"/>
          </w:rPr>
          <w:t> «Вестник образования России»</w:t>
        </w:r>
      </w:hyperlink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2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ПОЧТА РОССИИ - печатный каталог:</w:t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Полугодовой</w:t>
      </w:r>
      <w:proofErr w:type="gramEnd"/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– П2278 </w:t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 любого месяца)</w:t>
      </w:r>
    </w:p>
    <w:p w14:paraId="2FEFFA03" w14:textId="77777777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45712F1" w14:textId="77777777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Агентство «Роспечать» каталог «Газеты и журналы»:</w:t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Полугодовой</w:t>
      </w: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–73353 </w:t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 любого месяца);</w:t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Годовой </w:t>
      </w:r>
      <w:bookmarkStart w:id="1" w:name="_Hlk36829601"/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–</w:t>
      </w:r>
      <w:bookmarkEnd w:id="1"/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72369</w:t>
      </w:r>
    </w:p>
    <w:p w14:paraId="3B7E76D3" w14:textId="77777777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A15D3B" w14:textId="77777777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D2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Агентство «Урал-Пресс» каталог периодических изданий</w:t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Полугодовой</w:t>
      </w: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–73353 </w:t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 любого месяца)</w:t>
      </w:r>
    </w:p>
    <w:p w14:paraId="3282A5CF" w14:textId="77777777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14:paraId="591FB5F6" w14:textId="6D4AAC94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Приложение к журналу «Вестник образования России»</w:t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Российское образование»</w:t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Полугодовой</w:t>
      </w: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– П6986 </w:t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 любого месяца)</w:t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30948E50" w14:textId="77777777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Комплект: журнал + приложение:</w:t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Полугодовой</w:t>
      </w: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– П6977 </w:t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 любого месяца)</w:t>
      </w:r>
    </w:p>
    <w:p w14:paraId="4E2454C6" w14:textId="77777777" w:rsidR="00ED2EA5" w:rsidRPr="00731A80" w:rsidRDefault="00ED2EA5" w:rsidP="00ED2EA5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2D5153B" w14:textId="77777777" w:rsidR="00ED2EA5" w:rsidRPr="00ED2EA5" w:rsidRDefault="00ED2EA5" w:rsidP="00ED2EA5">
      <w:pPr>
        <w:spacing w:after="0"/>
        <w:jc w:val="center"/>
        <w:rPr>
          <w:rFonts w:ascii="Times New Roman" w:eastAsia="Calibri" w:hAnsi="Times New Roman" w:cs="Times New Roman"/>
          <w:b/>
          <w:bCs/>
          <w:color w:val="4472C4"/>
          <w:sz w:val="32"/>
          <w:szCs w:val="32"/>
          <w:u w:val="single"/>
        </w:rPr>
      </w:pPr>
      <w:r w:rsidRPr="00ED2EA5">
        <w:rPr>
          <w:rFonts w:ascii="Times New Roman" w:eastAsia="Calibri" w:hAnsi="Times New Roman" w:cs="Times New Roman"/>
          <w:b/>
          <w:bCs/>
          <w:color w:val="4472C4"/>
          <w:sz w:val="32"/>
          <w:szCs w:val="32"/>
          <w:u w:val="single"/>
        </w:rPr>
        <w:t>Оформите подписку удобным способом</w:t>
      </w:r>
    </w:p>
    <w:p w14:paraId="239C6874" w14:textId="4CC285A7" w:rsidR="00ED2EA5" w:rsidRDefault="00ED2EA5" w:rsidP="00ED2EA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ED2EA5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Онлайн подписка:</w:t>
      </w:r>
    </w:p>
    <w:p w14:paraId="5D8E443D" w14:textId="77777777" w:rsidR="00ED2EA5" w:rsidRPr="00ED2EA5" w:rsidRDefault="00ED2EA5" w:rsidP="00ED2EA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425FF2D2" w14:textId="77777777" w:rsidR="00ED2EA5" w:rsidRPr="00ED2EA5" w:rsidRDefault="00F579A2" w:rsidP="00ED2EA5">
      <w:pPr>
        <w:spacing w:after="0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hyperlink r:id="rId12" w:history="1"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  <w:lang w:val="en-US"/>
          </w:rPr>
          <w:t>http</w:t>
        </w:r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t>://</w:t>
        </w:r>
        <w:proofErr w:type="spellStart"/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  <w:lang w:val="en-US"/>
          </w:rPr>
          <w:t>podpiska</w:t>
        </w:r>
        <w:proofErr w:type="spellEnd"/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t>.</w:t>
        </w:r>
        <w:proofErr w:type="spellStart"/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  <w:lang w:val="en-US"/>
          </w:rPr>
          <w:t>pochta</w:t>
        </w:r>
        <w:proofErr w:type="spellEnd"/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t>.</w:t>
        </w:r>
        <w:proofErr w:type="spellStart"/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  <w:lang w:val="en-US"/>
          </w:rPr>
          <w:t>ru</w:t>
        </w:r>
        <w:proofErr w:type="spellEnd"/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t>/</w:t>
        </w:r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  <w:lang w:val="en-US"/>
          </w:rPr>
          <w:t>press</w:t>
        </w:r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t>/П2278</w:t>
        </w:r>
      </w:hyperlink>
    </w:p>
    <w:p w14:paraId="0D2CF781" w14:textId="77777777" w:rsidR="00ED2EA5" w:rsidRPr="00ED2EA5" w:rsidRDefault="00F579A2" w:rsidP="00ED2EA5">
      <w:pPr>
        <w:spacing w:after="0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hyperlink r:id="rId13" w:history="1">
        <w:r w:rsidR="00ED2EA5" w:rsidRPr="00ED2EA5">
          <w:rPr>
            <w:rFonts w:ascii="Times New Roman" w:eastAsia="Calibri" w:hAnsi="Times New Roman" w:cs="Times New Roman"/>
            <w:i/>
            <w:iCs/>
            <w:sz w:val="32"/>
            <w:szCs w:val="32"/>
            <w:u w:val="single"/>
          </w:rPr>
          <w:t>http://podpiska.pochta.ru/press/П6986</w:t>
        </w:r>
      </w:hyperlink>
      <w:r w:rsidR="00ED2EA5" w:rsidRPr="00ED2EA5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</w:p>
    <w:p w14:paraId="75F34378" w14:textId="0A0EF984" w:rsidR="00ED2EA5" w:rsidRPr="00ED2EA5" w:rsidRDefault="00F579A2" w:rsidP="00ED2EA5">
      <w:pPr>
        <w:spacing w:after="0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hyperlink r:id="rId14" w:history="1">
        <w:r w:rsidR="00ED2EA5" w:rsidRPr="00ED2EA5">
          <w:rPr>
            <w:rStyle w:val="aa"/>
            <w:rFonts w:ascii="Times New Roman" w:eastAsia="Calibri" w:hAnsi="Times New Roman" w:cs="Times New Roman"/>
            <w:i/>
            <w:iCs/>
            <w:color w:val="auto"/>
            <w:sz w:val="32"/>
            <w:szCs w:val="32"/>
          </w:rPr>
          <w:t>http://podpiska.pochta.ru/press/П6977</w:t>
        </w:r>
      </w:hyperlink>
    </w:p>
    <w:p w14:paraId="107042FD" w14:textId="77777777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C6A912" w14:textId="77777777" w:rsidR="00ED2EA5" w:rsidRPr="00ED2EA5" w:rsidRDefault="00ED2EA5" w:rsidP="00ED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E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Подписка на портале поставщиков:</w:t>
      </w:r>
      <w:r w:rsidRPr="00ED2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2E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www.old-zakupki.mos.ru.</w:t>
      </w:r>
    </w:p>
    <w:p w14:paraId="48472DC1" w14:textId="77777777" w:rsidR="00ED2EA5" w:rsidRPr="00ED2EA5" w:rsidRDefault="00ED2EA5" w:rsidP="00ED2EA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14:paraId="7F4C1ECC" w14:textId="72EB4F1E" w:rsidR="00ED2EA5" w:rsidRPr="00ED2EA5" w:rsidRDefault="00ED2EA5" w:rsidP="00ED2EA5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ED2EA5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В редакции журнала:</w:t>
      </w:r>
    </w:p>
    <w:p w14:paraId="26467863" w14:textId="77777777" w:rsidR="00ED2EA5" w:rsidRPr="00ED2EA5" w:rsidRDefault="00F579A2" w:rsidP="00ED2EA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hyperlink r:id="rId15" w:history="1"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val="en-US"/>
          </w:rPr>
          <w:t>pro</w:t>
        </w:r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</w:rPr>
          <w:t>-</w:t>
        </w:r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val="en-US"/>
          </w:rPr>
          <w:t>press</w:t>
        </w:r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</w:rPr>
          <w:t>@</w:t>
        </w:r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val="en-US"/>
          </w:rPr>
          <w:t>mail</w:t>
        </w:r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</w:rPr>
          <w:t>.</w:t>
        </w:r>
        <w:proofErr w:type="spellStart"/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val="en-US"/>
          </w:rPr>
          <w:t>ru</w:t>
        </w:r>
        <w:proofErr w:type="spellEnd"/>
      </w:hyperlink>
    </w:p>
    <w:p w14:paraId="36397253" w14:textId="30851738" w:rsidR="00ED2EA5" w:rsidRPr="002A2FF3" w:rsidRDefault="00F579A2" w:rsidP="002A2FF3">
      <w:pPr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hyperlink r:id="rId16" w:history="1"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val="en-US"/>
          </w:rPr>
          <w:t>vest</w:t>
        </w:r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</w:rPr>
          <w:t>/</w:t>
        </w:r>
        <w:r w:rsidR="00ED2EA5" w:rsidRPr="00ED2EA5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val="en-US"/>
          </w:rPr>
          <w:t>obr@mail.ru</w:t>
        </w:r>
      </w:hyperlink>
    </w:p>
    <w:sectPr w:rsidR="00ED2EA5" w:rsidRPr="002A2FF3" w:rsidSect="000451B2">
      <w:pgSz w:w="11906" w:h="16838"/>
      <w:pgMar w:top="709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DDB14" w14:textId="77777777" w:rsidR="00F579A2" w:rsidRDefault="00F579A2" w:rsidP="004D0C50">
      <w:pPr>
        <w:spacing w:after="0" w:line="240" w:lineRule="auto"/>
      </w:pPr>
      <w:r>
        <w:separator/>
      </w:r>
    </w:p>
  </w:endnote>
  <w:endnote w:type="continuationSeparator" w:id="0">
    <w:p w14:paraId="6BEA98E5" w14:textId="77777777" w:rsidR="00F579A2" w:rsidRDefault="00F579A2" w:rsidP="004D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251F" w14:textId="77777777" w:rsidR="00F579A2" w:rsidRDefault="00F579A2" w:rsidP="004D0C50">
      <w:pPr>
        <w:spacing w:after="0" w:line="240" w:lineRule="auto"/>
      </w:pPr>
      <w:r>
        <w:separator/>
      </w:r>
    </w:p>
  </w:footnote>
  <w:footnote w:type="continuationSeparator" w:id="0">
    <w:p w14:paraId="162D33AE" w14:textId="77777777" w:rsidR="00F579A2" w:rsidRDefault="00F579A2" w:rsidP="004D0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FF"/>
    <w:rsid w:val="000451B2"/>
    <w:rsid w:val="00072F3D"/>
    <w:rsid w:val="000D2097"/>
    <w:rsid w:val="002258D7"/>
    <w:rsid w:val="00225DD0"/>
    <w:rsid w:val="00280C42"/>
    <w:rsid w:val="002A2FF3"/>
    <w:rsid w:val="002B1843"/>
    <w:rsid w:val="003067DF"/>
    <w:rsid w:val="003E179B"/>
    <w:rsid w:val="00410E9C"/>
    <w:rsid w:val="00440E50"/>
    <w:rsid w:val="00450225"/>
    <w:rsid w:val="00483C74"/>
    <w:rsid w:val="004A085B"/>
    <w:rsid w:val="004C59B5"/>
    <w:rsid w:val="004D0C50"/>
    <w:rsid w:val="00573C06"/>
    <w:rsid w:val="0059742A"/>
    <w:rsid w:val="006A218A"/>
    <w:rsid w:val="006A4914"/>
    <w:rsid w:val="00722BF9"/>
    <w:rsid w:val="00731A80"/>
    <w:rsid w:val="00786415"/>
    <w:rsid w:val="00801E6C"/>
    <w:rsid w:val="00833A7D"/>
    <w:rsid w:val="00840E8C"/>
    <w:rsid w:val="00845504"/>
    <w:rsid w:val="00877E3C"/>
    <w:rsid w:val="008C3593"/>
    <w:rsid w:val="009411C1"/>
    <w:rsid w:val="009A5C39"/>
    <w:rsid w:val="009C456B"/>
    <w:rsid w:val="00A05E65"/>
    <w:rsid w:val="00A31876"/>
    <w:rsid w:val="00A40386"/>
    <w:rsid w:val="00A5683B"/>
    <w:rsid w:val="00A65086"/>
    <w:rsid w:val="00AB2B10"/>
    <w:rsid w:val="00AC5BFC"/>
    <w:rsid w:val="00B05F6A"/>
    <w:rsid w:val="00B64966"/>
    <w:rsid w:val="00BD58FF"/>
    <w:rsid w:val="00C21C13"/>
    <w:rsid w:val="00C6615F"/>
    <w:rsid w:val="00C8128D"/>
    <w:rsid w:val="00CA07AC"/>
    <w:rsid w:val="00CB630E"/>
    <w:rsid w:val="00CC4065"/>
    <w:rsid w:val="00D75E03"/>
    <w:rsid w:val="00DF69E5"/>
    <w:rsid w:val="00E06AF8"/>
    <w:rsid w:val="00E440D6"/>
    <w:rsid w:val="00E83C5E"/>
    <w:rsid w:val="00ED2EA5"/>
    <w:rsid w:val="00EF1359"/>
    <w:rsid w:val="00F579A2"/>
    <w:rsid w:val="00F7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0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окумента"/>
    <w:basedOn w:val="a"/>
    <w:uiPriority w:val="99"/>
    <w:rsid w:val="00BD58FF"/>
    <w:pPr>
      <w:suppressAutoHyphens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hAnsi="Verdana" w:cs="Verdana"/>
      <w:b/>
      <w:bCs/>
      <w:caps/>
      <w:color w:val="000000"/>
      <w:sz w:val="18"/>
      <w:szCs w:val="18"/>
    </w:rPr>
  </w:style>
  <w:style w:type="paragraph" w:customStyle="1" w:styleId="Prikaz">
    <w:name w:val="Prikaz"/>
    <w:basedOn w:val="a"/>
    <w:uiPriority w:val="99"/>
    <w:rsid w:val="00BD58FF"/>
    <w:pPr>
      <w:suppressAutoHyphens/>
      <w:autoSpaceDE w:val="0"/>
      <w:autoSpaceDN w:val="0"/>
      <w:adjustRightInd w:val="0"/>
      <w:spacing w:after="57" w:line="200" w:lineRule="atLeast"/>
      <w:jc w:val="center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paragraph" w:styleId="a4">
    <w:name w:val="Body Text"/>
    <w:basedOn w:val="a"/>
    <w:link w:val="a5"/>
    <w:uiPriority w:val="99"/>
    <w:rsid w:val="00BD58FF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hAnsi="Verdana" w:cs="Verdana"/>
      <w:color w:val="000000"/>
      <w:w w:val="95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D58FF"/>
    <w:rPr>
      <w:rFonts w:ascii="Verdana" w:hAnsi="Verdana" w:cs="Verdana"/>
      <w:color w:val="000000"/>
      <w:w w:val="95"/>
      <w:sz w:val="20"/>
      <w:szCs w:val="20"/>
    </w:rPr>
  </w:style>
  <w:style w:type="paragraph" w:customStyle="1" w:styleId="Podpisi">
    <w:name w:val="Podpisi"/>
    <w:basedOn w:val="Prikaz"/>
    <w:uiPriority w:val="99"/>
    <w:rsid w:val="00BD58FF"/>
    <w:pPr>
      <w:spacing w:before="57"/>
      <w:jc w:val="right"/>
    </w:pPr>
  </w:style>
  <w:style w:type="paragraph" w:styleId="a6">
    <w:name w:val="header"/>
    <w:basedOn w:val="a"/>
    <w:link w:val="a7"/>
    <w:uiPriority w:val="99"/>
    <w:unhideWhenUsed/>
    <w:rsid w:val="004D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C50"/>
  </w:style>
  <w:style w:type="paragraph" w:styleId="a8">
    <w:name w:val="footer"/>
    <w:basedOn w:val="a"/>
    <w:link w:val="a9"/>
    <w:uiPriority w:val="99"/>
    <w:unhideWhenUsed/>
    <w:rsid w:val="004D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C50"/>
  </w:style>
  <w:style w:type="character" w:styleId="aa">
    <w:name w:val="Hyperlink"/>
    <w:basedOn w:val="a0"/>
    <w:uiPriority w:val="99"/>
    <w:unhideWhenUsed/>
    <w:rsid w:val="00ED2E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EA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8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окумента"/>
    <w:basedOn w:val="a"/>
    <w:uiPriority w:val="99"/>
    <w:rsid w:val="00BD58FF"/>
    <w:pPr>
      <w:suppressAutoHyphens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hAnsi="Verdana" w:cs="Verdana"/>
      <w:b/>
      <w:bCs/>
      <w:caps/>
      <w:color w:val="000000"/>
      <w:sz w:val="18"/>
      <w:szCs w:val="18"/>
    </w:rPr>
  </w:style>
  <w:style w:type="paragraph" w:customStyle="1" w:styleId="Prikaz">
    <w:name w:val="Prikaz"/>
    <w:basedOn w:val="a"/>
    <w:uiPriority w:val="99"/>
    <w:rsid w:val="00BD58FF"/>
    <w:pPr>
      <w:suppressAutoHyphens/>
      <w:autoSpaceDE w:val="0"/>
      <w:autoSpaceDN w:val="0"/>
      <w:adjustRightInd w:val="0"/>
      <w:spacing w:after="57" w:line="200" w:lineRule="atLeast"/>
      <w:jc w:val="center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paragraph" w:styleId="a4">
    <w:name w:val="Body Text"/>
    <w:basedOn w:val="a"/>
    <w:link w:val="a5"/>
    <w:uiPriority w:val="99"/>
    <w:rsid w:val="00BD58FF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hAnsi="Verdana" w:cs="Verdana"/>
      <w:color w:val="000000"/>
      <w:w w:val="95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D58FF"/>
    <w:rPr>
      <w:rFonts w:ascii="Verdana" w:hAnsi="Verdana" w:cs="Verdana"/>
      <w:color w:val="000000"/>
      <w:w w:val="95"/>
      <w:sz w:val="20"/>
      <w:szCs w:val="20"/>
    </w:rPr>
  </w:style>
  <w:style w:type="paragraph" w:customStyle="1" w:styleId="Podpisi">
    <w:name w:val="Podpisi"/>
    <w:basedOn w:val="Prikaz"/>
    <w:uiPriority w:val="99"/>
    <w:rsid w:val="00BD58FF"/>
    <w:pPr>
      <w:spacing w:before="57"/>
      <w:jc w:val="right"/>
    </w:pPr>
  </w:style>
  <w:style w:type="paragraph" w:styleId="a6">
    <w:name w:val="header"/>
    <w:basedOn w:val="a"/>
    <w:link w:val="a7"/>
    <w:uiPriority w:val="99"/>
    <w:unhideWhenUsed/>
    <w:rsid w:val="004D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C50"/>
  </w:style>
  <w:style w:type="paragraph" w:styleId="a8">
    <w:name w:val="footer"/>
    <w:basedOn w:val="a"/>
    <w:link w:val="a9"/>
    <w:uiPriority w:val="99"/>
    <w:unhideWhenUsed/>
    <w:rsid w:val="004D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C50"/>
  </w:style>
  <w:style w:type="character" w:styleId="aa">
    <w:name w:val="Hyperlink"/>
    <w:basedOn w:val="a0"/>
    <w:uiPriority w:val="99"/>
    <w:unhideWhenUsed/>
    <w:rsid w:val="00ED2E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EA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8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dpiska.pochta.ru/press/&#1055;698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dpiska.pochta.ru/press/&#1055;22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st/ob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stniknews.ru/pdf/kvitantsia_vestnik_blu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-press@mail.ru" TargetMode="External"/><Relationship Id="rId10" Type="http://schemas.openxmlformats.org/officeDocument/2006/relationships/hyperlink" Target="mailto:vest.o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niknews.ru" TargetMode="External"/><Relationship Id="rId14" Type="http://schemas.openxmlformats.org/officeDocument/2006/relationships/hyperlink" Target="http://podpiska.pochta.ru/press/&#1055;6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EC74-2AF0-4668-871B-0419671F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2020-04-06T07:50:00Z</dcterms:created>
  <dcterms:modified xsi:type="dcterms:W3CDTF">2020-04-06T07:54:00Z</dcterms:modified>
</cp:coreProperties>
</file>