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04B" w:rsidRPr="0023689B" w:rsidRDefault="003A204B" w:rsidP="003A204B">
      <w:pPr>
        <w:spacing w:after="0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Организация методическо</w:t>
      </w:r>
      <w:r w:rsidR="00D57E0B">
        <w:rPr>
          <w:rFonts w:ascii="Times New Roman" w:hAnsi="Times New Roman"/>
          <w:b/>
          <w:sz w:val="32"/>
          <w:szCs w:val="32"/>
        </w:rPr>
        <w:t>го сопровождения педагогов</w:t>
      </w:r>
      <w:r>
        <w:rPr>
          <w:rFonts w:ascii="Times New Roman" w:hAnsi="Times New Roman"/>
          <w:b/>
          <w:sz w:val="32"/>
          <w:szCs w:val="32"/>
        </w:rPr>
        <w:t xml:space="preserve"> детско</w:t>
      </w:r>
      <w:r w:rsidR="00D57E0B">
        <w:rPr>
          <w:rFonts w:ascii="Times New Roman" w:hAnsi="Times New Roman"/>
          <w:b/>
          <w:sz w:val="32"/>
          <w:szCs w:val="32"/>
        </w:rPr>
        <w:t xml:space="preserve">го </w:t>
      </w:r>
      <w:r>
        <w:rPr>
          <w:rFonts w:ascii="Times New Roman" w:hAnsi="Times New Roman"/>
          <w:b/>
          <w:sz w:val="32"/>
          <w:szCs w:val="32"/>
        </w:rPr>
        <w:t>сад</w:t>
      </w:r>
      <w:r w:rsidR="00D57E0B">
        <w:rPr>
          <w:rFonts w:ascii="Times New Roman" w:hAnsi="Times New Roman"/>
          <w:b/>
          <w:sz w:val="32"/>
          <w:szCs w:val="32"/>
        </w:rPr>
        <w:t>а</w:t>
      </w:r>
      <w:r>
        <w:rPr>
          <w:rFonts w:ascii="Times New Roman" w:hAnsi="Times New Roman"/>
          <w:b/>
          <w:sz w:val="32"/>
          <w:szCs w:val="32"/>
        </w:rPr>
        <w:t xml:space="preserve"> в условиях перехода на ФГОС ДО</w:t>
      </w:r>
    </w:p>
    <w:p w:rsidR="003A204B" w:rsidRPr="00256F49" w:rsidRDefault="00256F49" w:rsidP="003A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56F49">
        <w:rPr>
          <w:rFonts w:ascii="Times New Roman" w:hAnsi="Times New Roman" w:cs="Times New Roman"/>
          <w:sz w:val="24"/>
          <w:szCs w:val="24"/>
        </w:rPr>
        <w:t>Сибирёва</w:t>
      </w:r>
      <w:proofErr w:type="spellEnd"/>
      <w:r w:rsidRPr="00256F49">
        <w:rPr>
          <w:rFonts w:ascii="Times New Roman" w:hAnsi="Times New Roman" w:cs="Times New Roman"/>
          <w:sz w:val="24"/>
          <w:szCs w:val="24"/>
        </w:rPr>
        <w:t xml:space="preserve"> Тамара Алексеевна, старший воспитатель ВКК, МАДОУ детский сад «Росток», обособленное структурное подразделение детский сад №36 «Ласточкино гнёздышко».</w:t>
      </w:r>
    </w:p>
    <w:p w:rsidR="00256F49" w:rsidRPr="003254A6" w:rsidRDefault="00256F49" w:rsidP="003A20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04B" w:rsidRPr="003254A6" w:rsidRDefault="003A204B" w:rsidP="003A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4A6">
        <w:rPr>
          <w:rFonts w:ascii="Times New Roman" w:hAnsi="Times New Roman" w:cs="Times New Roman"/>
          <w:sz w:val="28"/>
          <w:szCs w:val="28"/>
        </w:rPr>
        <w:t>Каждому педагогу присущи чувство собственной</w:t>
      </w:r>
    </w:p>
    <w:p w:rsidR="003A204B" w:rsidRPr="003254A6" w:rsidRDefault="003A204B" w:rsidP="003A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4A6">
        <w:rPr>
          <w:rFonts w:ascii="Times New Roman" w:hAnsi="Times New Roman" w:cs="Times New Roman"/>
          <w:sz w:val="28"/>
          <w:szCs w:val="28"/>
        </w:rPr>
        <w:t>ценности,  достоинства и способность направлять</w:t>
      </w:r>
    </w:p>
    <w:p w:rsidR="003A204B" w:rsidRPr="003254A6" w:rsidRDefault="003A204B" w:rsidP="003A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4A6">
        <w:rPr>
          <w:rFonts w:ascii="Times New Roman" w:hAnsi="Times New Roman" w:cs="Times New Roman"/>
          <w:sz w:val="28"/>
          <w:szCs w:val="28"/>
        </w:rPr>
        <w:t xml:space="preserve">свою жизнь  и двигаться в направлении  </w:t>
      </w:r>
      <w:proofErr w:type="spellStart"/>
      <w:r w:rsidRPr="003254A6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Pr="003254A6">
        <w:rPr>
          <w:rFonts w:ascii="Times New Roman" w:hAnsi="Times New Roman" w:cs="Times New Roman"/>
          <w:sz w:val="28"/>
          <w:szCs w:val="28"/>
        </w:rPr>
        <w:t>,</w:t>
      </w:r>
    </w:p>
    <w:p w:rsidR="003A204B" w:rsidRPr="003254A6" w:rsidRDefault="003A204B" w:rsidP="003A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4A6">
        <w:rPr>
          <w:rFonts w:ascii="Times New Roman" w:hAnsi="Times New Roman" w:cs="Times New Roman"/>
          <w:sz w:val="28"/>
          <w:szCs w:val="28"/>
        </w:rPr>
        <w:t>личностного и профессионального роста.</w:t>
      </w:r>
    </w:p>
    <w:p w:rsidR="003A204B" w:rsidRDefault="003A204B" w:rsidP="003A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54A6">
        <w:rPr>
          <w:rFonts w:ascii="Times New Roman" w:hAnsi="Times New Roman" w:cs="Times New Roman"/>
          <w:sz w:val="28"/>
          <w:szCs w:val="28"/>
        </w:rPr>
        <w:t xml:space="preserve">В.Э. </w:t>
      </w:r>
      <w:proofErr w:type="spellStart"/>
      <w:r w:rsidRPr="003254A6">
        <w:rPr>
          <w:rFonts w:ascii="Times New Roman" w:hAnsi="Times New Roman" w:cs="Times New Roman"/>
          <w:sz w:val="28"/>
          <w:szCs w:val="28"/>
        </w:rPr>
        <w:t>Пахальян</w:t>
      </w:r>
      <w:proofErr w:type="spellEnd"/>
      <w:r w:rsidRPr="003254A6">
        <w:rPr>
          <w:rFonts w:ascii="Times New Roman" w:hAnsi="Times New Roman" w:cs="Times New Roman"/>
          <w:sz w:val="28"/>
          <w:szCs w:val="28"/>
        </w:rPr>
        <w:t>.</w:t>
      </w:r>
    </w:p>
    <w:p w:rsidR="003A204B" w:rsidRDefault="003A204B" w:rsidP="003A20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204B" w:rsidRPr="009A4CEA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Одной из важнейших задач реформирования отечественного образования является модернизация сложившейся системы оценки его качества. Ключевым условием повышения качества образования является высокий уровень профессиональной компетентности педагогических кадров. </w:t>
      </w:r>
    </w:p>
    <w:p w:rsidR="003A204B" w:rsidRDefault="003A204B" w:rsidP="003A20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Переход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целевы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ориентаци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 с ФГОС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дошкольного образования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требует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>перестройк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профессиональных стереотипов, установок, ценностных ориентаций педагогов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так как практика </w:t>
      </w:r>
      <w:r>
        <w:rPr>
          <w:rFonts w:ascii="Times New Roman" w:hAnsi="Times New Roman" w:cs="Times New Roman"/>
          <w:sz w:val="28"/>
          <w:szCs w:val="28"/>
        </w:rPr>
        <w:t>показывает</w:t>
      </w:r>
      <w:r w:rsidRPr="003254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3254A6">
        <w:rPr>
          <w:rFonts w:ascii="Times New Roman" w:hAnsi="Times New Roman" w:cs="Times New Roman"/>
          <w:sz w:val="28"/>
          <w:szCs w:val="28"/>
        </w:rPr>
        <w:t xml:space="preserve">не все педагоги готовы к происходящим изменениям. </w:t>
      </w:r>
      <w:r w:rsidR="00256F49">
        <w:rPr>
          <w:rFonts w:ascii="Times New Roman" w:hAnsi="Times New Roman" w:cs="Times New Roman"/>
          <w:sz w:val="28"/>
          <w:szCs w:val="28"/>
        </w:rPr>
        <w:t xml:space="preserve">Некоторым </w:t>
      </w:r>
      <w:r w:rsidRPr="003254A6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256F49">
        <w:rPr>
          <w:rFonts w:ascii="Times New Roman" w:hAnsi="Times New Roman" w:cs="Times New Roman"/>
          <w:sz w:val="28"/>
          <w:szCs w:val="28"/>
        </w:rPr>
        <w:t>ам</w:t>
      </w:r>
      <w:r w:rsidRPr="003254A6">
        <w:rPr>
          <w:rFonts w:ascii="Times New Roman" w:hAnsi="Times New Roman" w:cs="Times New Roman"/>
          <w:sz w:val="28"/>
          <w:szCs w:val="28"/>
        </w:rPr>
        <w:t>, оказалось, непросто мотивировать себя к принятию и включению в ре</w:t>
      </w:r>
      <w:r>
        <w:rPr>
          <w:rFonts w:ascii="Times New Roman" w:hAnsi="Times New Roman" w:cs="Times New Roman"/>
          <w:sz w:val="28"/>
          <w:szCs w:val="28"/>
        </w:rPr>
        <w:t xml:space="preserve">ализацию необходимых изменений, а в ряде случаев </w:t>
      </w:r>
      <w:r w:rsidRPr="003254A6">
        <w:rPr>
          <w:rFonts w:ascii="Times New Roman" w:hAnsi="Times New Roman" w:cs="Times New Roman"/>
          <w:sz w:val="28"/>
          <w:szCs w:val="28"/>
        </w:rPr>
        <w:t>переход к нов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3254A6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тандарту сводится только к освоению и реализации  новых технологий.</w:t>
      </w:r>
      <w:r w:rsidRPr="003254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04B" w:rsidRPr="00DE2EBA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В связи с этим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особое внимание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>уделя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проблеме разработки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комплекса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условий формирования и </w:t>
      </w:r>
      <w:r w:rsidRPr="00EC6CC9">
        <w:rPr>
          <w:rFonts w:ascii="Times New Roman" w:hAnsi="Times New Roman" w:cs="Times New Roman"/>
          <w:sz w:val="28"/>
          <w:szCs w:val="28"/>
        </w:rPr>
        <w:t>преобразовани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педагогов </w:t>
      </w:r>
      <w:r w:rsidRPr="009A4CEA">
        <w:rPr>
          <w:rFonts w:ascii="Times New Roman" w:hAnsi="Times New Roman" w:cs="Times New Roman"/>
          <w:color w:val="000000" w:themeColor="text1"/>
          <w:sz w:val="28"/>
          <w:szCs w:val="28"/>
        </w:rPr>
        <w:t>и, следовательно,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D2F97">
        <w:rPr>
          <w:rFonts w:ascii="Times New Roman" w:hAnsi="Times New Roman" w:cs="Times New Roman"/>
          <w:sz w:val="28"/>
          <w:szCs w:val="28"/>
        </w:rPr>
        <w:t>организации методической работы</w:t>
      </w:r>
      <w:r>
        <w:rPr>
          <w:rFonts w:ascii="Times New Roman" w:hAnsi="Times New Roman" w:cs="Times New Roman"/>
          <w:sz w:val="28"/>
          <w:szCs w:val="28"/>
        </w:rPr>
        <w:t xml:space="preserve"> как важнейшей составляющей управленческой деятельности, ориентированной на достижение и поддержание высокого качества образовательной работы в детском саду.</w:t>
      </w:r>
    </w:p>
    <w:p w:rsidR="003A204B" w:rsidRDefault="003A204B" w:rsidP="003A204B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96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96C">
        <w:rPr>
          <w:rFonts w:ascii="Times New Roman" w:hAnsi="Times New Roman" w:cs="Times New Roman"/>
          <w:sz w:val="28"/>
          <w:szCs w:val="28"/>
        </w:rPr>
        <w:t xml:space="preserve">Главная цель методической работы </w:t>
      </w:r>
      <w:r>
        <w:rPr>
          <w:rFonts w:ascii="Times New Roman" w:hAnsi="Times New Roman" w:cs="Times New Roman"/>
          <w:sz w:val="28"/>
          <w:szCs w:val="28"/>
        </w:rPr>
        <w:t>в условиях стандартизации</w:t>
      </w:r>
      <w:r w:rsidRPr="0016096C">
        <w:rPr>
          <w:rFonts w:ascii="Times New Roman" w:hAnsi="Times New Roman" w:cs="Times New Roman"/>
          <w:sz w:val="28"/>
          <w:szCs w:val="28"/>
        </w:rPr>
        <w:t xml:space="preserve"> заключается в  повышении профессиональной компетентности педагогов,  обеспечивающей системные изменения в образовательном процессе  в соответствии с современной стратегией дошкольного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04B" w:rsidRPr="006C54CE" w:rsidRDefault="003A204B" w:rsidP="003A204B">
      <w:pPr>
        <w:autoSpaceDE w:val="0"/>
        <w:autoSpaceDN w:val="0"/>
        <w:adjustRightInd w:val="0"/>
        <w:spacing w:after="0" w:line="240" w:lineRule="auto"/>
        <w:jc w:val="both"/>
        <w:rPr>
          <w:rFonts w:ascii="ArialUnicodeMS" w:hAnsi="ArialUnicodeMS" w:cs="ArialUnicodeMS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A134B">
        <w:rPr>
          <w:rFonts w:ascii="Times New Roman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>ируя</w:t>
      </w:r>
      <w:r w:rsidRPr="00DA134B">
        <w:rPr>
          <w:rFonts w:ascii="Times New Roman" w:hAnsi="Times New Roman" w:cs="Times New Roman"/>
          <w:sz w:val="28"/>
          <w:szCs w:val="28"/>
        </w:rPr>
        <w:t xml:space="preserve"> обязательны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A134B">
        <w:rPr>
          <w:rFonts w:ascii="Times New Roman" w:hAnsi="Times New Roman" w:cs="Times New Roman"/>
          <w:sz w:val="28"/>
          <w:szCs w:val="28"/>
        </w:rPr>
        <w:t xml:space="preserve"> требовани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A134B">
        <w:rPr>
          <w:rFonts w:ascii="Times New Roman" w:hAnsi="Times New Roman" w:cs="Times New Roman"/>
          <w:sz w:val="28"/>
          <w:szCs w:val="28"/>
        </w:rPr>
        <w:t xml:space="preserve"> ФГОС к дошкольному образованию</w:t>
      </w:r>
      <w:r>
        <w:rPr>
          <w:rFonts w:ascii="Times New Roman" w:hAnsi="Times New Roman" w:cs="Times New Roman"/>
          <w:sz w:val="28"/>
          <w:szCs w:val="28"/>
        </w:rPr>
        <w:t xml:space="preserve">, мы </w:t>
      </w:r>
      <w:r w:rsidRPr="00DA134B">
        <w:rPr>
          <w:rFonts w:ascii="Times New Roman" w:hAnsi="Times New Roman" w:cs="Times New Roman"/>
          <w:sz w:val="28"/>
          <w:szCs w:val="28"/>
        </w:rPr>
        <w:t>определи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6C54CE">
        <w:rPr>
          <w:rFonts w:ascii="Times New Roman" w:hAnsi="Times New Roman" w:cs="Times New Roman"/>
          <w:bCs/>
          <w:sz w:val="28"/>
          <w:szCs w:val="28"/>
        </w:rPr>
        <w:t>сновные позиции обновления организации образовательного процесса:</w:t>
      </w:r>
    </w:p>
    <w:p w:rsidR="003A204B" w:rsidRPr="006C54CE" w:rsidRDefault="003A204B" w:rsidP="003A204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-к</w:t>
      </w:r>
      <w:r w:rsidRPr="0057405E">
        <w:rPr>
          <w:rFonts w:ascii="Times New Roman" w:hAnsi="Times New Roman" w:cs="Times New Roman"/>
          <w:bCs/>
          <w:sz w:val="28"/>
          <w:szCs w:val="28"/>
        </w:rPr>
        <w:t>омплексно - тематическая  модель</w:t>
      </w:r>
      <w:r w:rsidRPr="00907A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07AF3">
        <w:rPr>
          <w:rFonts w:ascii="Times New Roman" w:hAnsi="Times New Roman" w:cs="Times New Roman"/>
          <w:sz w:val="28"/>
          <w:szCs w:val="28"/>
        </w:rPr>
        <w:t>организац</w:t>
      </w:r>
      <w:r>
        <w:rPr>
          <w:rFonts w:ascii="Times New Roman" w:hAnsi="Times New Roman" w:cs="Times New Roman"/>
          <w:sz w:val="28"/>
          <w:szCs w:val="28"/>
        </w:rPr>
        <w:t>ии образовательных содержаний (</w:t>
      </w:r>
      <w:r w:rsidRPr="006C54CE">
        <w:rPr>
          <w:rFonts w:ascii="Times New Roman" w:hAnsi="Times New Roman" w:cs="Times New Roman"/>
          <w:sz w:val="28"/>
          <w:szCs w:val="28"/>
        </w:rPr>
        <w:t xml:space="preserve">тема  </w:t>
      </w:r>
      <w:r>
        <w:rPr>
          <w:rFonts w:ascii="Times New Roman" w:hAnsi="Times New Roman" w:cs="Times New Roman"/>
          <w:sz w:val="28"/>
          <w:szCs w:val="28"/>
        </w:rPr>
        <w:t>выступает как сообщаемое знание,</w:t>
      </w:r>
      <w:r w:rsidRPr="006C54CE">
        <w:rPr>
          <w:rFonts w:ascii="Times New Roman" w:hAnsi="Times New Roman" w:cs="Times New Roman"/>
          <w:sz w:val="28"/>
          <w:szCs w:val="28"/>
        </w:rPr>
        <w:t xml:space="preserve"> представляетс</w:t>
      </w:r>
      <w:r>
        <w:rPr>
          <w:rFonts w:ascii="Times New Roman" w:hAnsi="Times New Roman" w:cs="Times New Roman"/>
          <w:sz w:val="28"/>
          <w:szCs w:val="28"/>
        </w:rPr>
        <w:t>я в эмоционально-образной форме и</w:t>
      </w:r>
      <w:r w:rsidRPr="006C54CE">
        <w:rPr>
          <w:rFonts w:ascii="Times New Roman" w:hAnsi="Times New Roman" w:cs="Times New Roman"/>
          <w:sz w:val="28"/>
          <w:szCs w:val="28"/>
        </w:rPr>
        <w:t xml:space="preserve"> реализуется в разн</w:t>
      </w:r>
      <w:r>
        <w:rPr>
          <w:rFonts w:ascii="Times New Roman" w:hAnsi="Times New Roman" w:cs="Times New Roman"/>
          <w:sz w:val="28"/>
          <w:szCs w:val="28"/>
        </w:rPr>
        <w:t>ых видах детской деятельности)</w:t>
      </w:r>
      <w:r w:rsidRPr="006C54CE">
        <w:rPr>
          <w:rFonts w:ascii="Times New Roman" w:hAnsi="Times New Roman" w:cs="Times New Roman"/>
          <w:sz w:val="28"/>
          <w:szCs w:val="28"/>
        </w:rPr>
        <w:t>;</w:t>
      </w:r>
    </w:p>
    <w:p w:rsidR="003A204B" w:rsidRDefault="003A204B" w:rsidP="003A204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-г</w:t>
      </w:r>
      <w:r w:rsidRPr="0057405E">
        <w:rPr>
          <w:rFonts w:ascii="Times New Roman" w:hAnsi="Times New Roman" w:cs="Times New Roman"/>
          <w:bCs/>
          <w:sz w:val="28"/>
          <w:szCs w:val="28"/>
        </w:rPr>
        <w:t>ибкое изменение предметной среды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907AF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07AF3">
        <w:rPr>
          <w:rFonts w:ascii="Times New Roman" w:hAnsi="Times New Roman" w:cs="Times New Roman"/>
          <w:sz w:val="28"/>
          <w:szCs w:val="28"/>
        </w:rPr>
        <w:t>в соо</w:t>
      </w:r>
      <w:r>
        <w:rPr>
          <w:rFonts w:ascii="Times New Roman" w:hAnsi="Times New Roman" w:cs="Times New Roman"/>
          <w:sz w:val="28"/>
          <w:szCs w:val="28"/>
        </w:rPr>
        <w:t xml:space="preserve">тветствии с содержанием – темой; </w:t>
      </w:r>
    </w:p>
    <w:p w:rsidR="003A204B" w:rsidRPr="00907AF3" w:rsidRDefault="003A204B" w:rsidP="003A204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907AF3">
        <w:rPr>
          <w:rFonts w:ascii="Times New Roman" w:hAnsi="Times New Roman" w:cs="Times New Roman"/>
          <w:sz w:val="28"/>
          <w:szCs w:val="28"/>
        </w:rPr>
        <w:t>бразовательный процесс направлен не только на расширение осведомленности ребенка об окружающем</w:t>
      </w:r>
      <w:r w:rsidRPr="00907AF3">
        <w:rPr>
          <w:rFonts w:ascii="Times New Roman" w:hAnsi="Times New Roman" w:cs="Times New Roman"/>
          <w:bCs/>
          <w:sz w:val="28"/>
          <w:szCs w:val="28"/>
        </w:rPr>
        <w:t xml:space="preserve">, важны воспитательные цели, </w:t>
      </w:r>
      <w:r w:rsidRPr="00907AF3">
        <w:rPr>
          <w:rFonts w:ascii="Times New Roman" w:hAnsi="Times New Roman" w:cs="Times New Roman"/>
          <w:bCs/>
          <w:sz w:val="28"/>
          <w:szCs w:val="28"/>
        </w:rPr>
        <w:lastRenderedPageBreak/>
        <w:t>ненавязчивая позиция взрослого</w:t>
      </w:r>
      <w:r w:rsidRPr="00907AF3">
        <w:rPr>
          <w:rFonts w:ascii="Times New Roman" w:hAnsi="Times New Roman" w:cs="Times New Roman"/>
          <w:sz w:val="28"/>
          <w:szCs w:val="28"/>
        </w:rPr>
        <w:t>, разнообразие детской активности, свобод</w:t>
      </w:r>
      <w:r>
        <w:rPr>
          <w:rFonts w:ascii="Times New Roman" w:hAnsi="Times New Roman" w:cs="Times New Roman"/>
          <w:sz w:val="28"/>
          <w:szCs w:val="28"/>
        </w:rPr>
        <w:t>ный выбор предметного материала;</w:t>
      </w:r>
      <w:r w:rsidRPr="00907A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04B" w:rsidRPr="006C54CE" w:rsidRDefault="003A204B" w:rsidP="003A20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-в</w:t>
      </w:r>
      <w:r w:rsidRPr="006C54CE">
        <w:rPr>
          <w:rFonts w:ascii="Times New Roman" w:hAnsi="Times New Roman" w:cs="Times New Roman"/>
          <w:sz w:val="28"/>
          <w:szCs w:val="28"/>
        </w:rPr>
        <w:t xml:space="preserve">ыстраивание  взаимодействия </w:t>
      </w:r>
      <w:r w:rsidRPr="006C54CE">
        <w:rPr>
          <w:rFonts w:ascii="Times New Roman" w:hAnsi="Times New Roman" w:cs="Times New Roman"/>
          <w:bCs/>
          <w:sz w:val="28"/>
          <w:szCs w:val="28"/>
        </w:rPr>
        <w:t>взрослого с</w:t>
      </w:r>
      <w:r w:rsidRPr="006C54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C54CE">
        <w:rPr>
          <w:rFonts w:ascii="Times New Roman" w:hAnsi="Times New Roman" w:cs="Times New Roman"/>
          <w:sz w:val="28"/>
          <w:szCs w:val="28"/>
        </w:rPr>
        <w:t>ребенком в</w:t>
      </w:r>
      <w:r>
        <w:rPr>
          <w:rFonts w:ascii="Times New Roman" w:hAnsi="Times New Roman" w:cs="Times New Roman"/>
          <w:sz w:val="28"/>
          <w:szCs w:val="28"/>
        </w:rPr>
        <w:t xml:space="preserve"> форме партнерской деятельности;</w:t>
      </w:r>
    </w:p>
    <w:p w:rsidR="003A204B" w:rsidRPr="006C54CE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-п</w:t>
      </w:r>
      <w:r w:rsidRPr="006C54CE">
        <w:rPr>
          <w:rFonts w:ascii="Times New Roman" w:hAnsi="Times New Roman" w:cs="Times New Roman"/>
          <w:bCs/>
          <w:sz w:val="28"/>
          <w:szCs w:val="28"/>
        </w:rPr>
        <w:t>сихологическое сопровождение образовательного процесса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6C54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A204B" w:rsidRPr="002A3038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-ч</w:t>
      </w:r>
      <w:r w:rsidRPr="002A3038">
        <w:rPr>
          <w:rFonts w:ascii="Times New Roman" w:hAnsi="Times New Roman" w:cs="Times New Roman"/>
          <w:bCs/>
          <w:sz w:val="28"/>
          <w:szCs w:val="28"/>
        </w:rPr>
        <w:t>еткая организация взаимодействия специалистов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основе интеграции их деятельности;</w:t>
      </w:r>
      <w:r w:rsidRPr="002A303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A204B" w:rsidRPr="002A3038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-с</w:t>
      </w:r>
      <w:r w:rsidRPr="002A3038">
        <w:rPr>
          <w:rFonts w:ascii="Times New Roman" w:hAnsi="Times New Roman" w:cs="Times New Roman"/>
          <w:bCs/>
          <w:sz w:val="28"/>
          <w:szCs w:val="28"/>
        </w:rPr>
        <w:t>оздание эффективных механизмов социального партнерства с семьями воспитанник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Pr="002A3038">
        <w:rPr>
          <w:rFonts w:ascii="Times New Roman" w:hAnsi="Times New Roman" w:cs="Times New Roman"/>
          <w:bCs/>
          <w:sz w:val="28"/>
          <w:szCs w:val="28"/>
        </w:rPr>
        <w:t xml:space="preserve"> (ориентация на семью и ценности семейных отношений)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3A204B" w:rsidRPr="002A3038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-а</w:t>
      </w:r>
      <w:r w:rsidRPr="002A3038">
        <w:rPr>
          <w:rFonts w:ascii="Times New Roman" w:hAnsi="Times New Roman" w:cs="Times New Roman"/>
          <w:bCs/>
          <w:sz w:val="28"/>
          <w:szCs w:val="28"/>
        </w:rPr>
        <w:t xml:space="preserve">ктивное взаимодействие с различными социальными институтами: учреждениями культуры, спорта и т.д. </w:t>
      </w:r>
    </w:p>
    <w:p w:rsidR="003A204B" w:rsidRDefault="003A204B" w:rsidP="003A204B">
      <w:pPr>
        <w:tabs>
          <w:tab w:val="left" w:pos="9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color w:val="000000" w:themeColor="text1"/>
          <w:kern w:val="3"/>
          <w:sz w:val="28"/>
          <w:szCs w:val="28"/>
        </w:rPr>
        <w:t xml:space="preserve">       Выстраивая систему методического сопровождения педагогов по достижению ожидаемых результатов, мы, </w:t>
      </w:r>
      <w:r>
        <w:rPr>
          <w:rFonts w:ascii="Times New Roman" w:hAnsi="Times New Roman" w:cs="Times New Roman"/>
          <w:sz w:val="28"/>
          <w:szCs w:val="28"/>
        </w:rPr>
        <w:t>прежде всего, ориентируемся на новые</w:t>
      </w:r>
      <w:r w:rsidRPr="005E48EB">
        <w:rPr>
          <w:rFonts w:ascii="Times New Roman" w:hAnsi="Times New Roman" w:cs="Times New Roman"/>
          <w:sz w:val="28"/>
          <w:szCs w:val="28"/>
        </w:rPr>
        <w:t xml:space="preserve"> ценностно-целевы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E48EB">
        <w:rPr>
          <w:rFonts w:ascii="Times New Roman" w:hAnsi="Times New Roman" w:cs="Times New Roman"/>
          <w:sz w:val="28"/>
          <w:szCs w:val="28"/>
        </w:rPr>
        <w:t xml:space="preserve"> ориентир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E48EB">
        <w:rPr>
          <w:rFonts w:ascii="Times New Roman" w:hAnsi="Times New Roman" w:cs="Times New Roman"/>
          <w:sz w:val="28"/>
          <w:szCs w:val="28"/>
        </w:rPr>
        <w:t xml:space="preserve"> и  особенност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E48EB">
        <w:rPr>
          <w:rFonts w:ascii="Times New Roman" w:hAnsi="Times New Roman" w:cs="Times New Roman"/>
          <w:sz w:val="28"/>
          <w:szCs w:val="28"/>
        </w:rPr>
        <w:t xml:space="preserve"> методическ</w:t>
      </w:r>
      <w:r>
        <w:rPr>
          <w:rFonts w:ascii="Times New Roman" w:hAnsi="Times New Roman" w:cs="Times New Roman"/>
          <w:sz w:val="28"/>
          <w:szCs w:val="28"/>
        </w:rPr>
        <w:t xml:space="preserve">ой работы  на современном этапе, которые заключаются в </w:t>
      </w:r>
      <w:r w:rsidRPr="0062330F">
        <w:rPr>
          <w:rFonts w:ascii="Times New Roman" w:hAnsi="Times New Roman" w:cs="Times New Roman"/>
          <w:sz w:val="28"/>
          <w:szCs w:val="28"/>
        </w:rPr>
        <w:t>подготовк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2330F">
        <w:rPr>
          <w:rFonts w:ascii="Times New Roman" w:hAnsi="Times New Roman" w:cs="Times New Roman"/>
          <w:sz w:val="28"/>
          <w:szCs w:val="28"/>
        </w:rPr>
        <w:t xml:space="preserve"> педагога как субъекта профессиональной деятельности, социальной жизни, субъекта личностной самореализации, </w:t>
      </w:r>
      <w:proofErr w:type="spellStart"/>
      <w:r w:rsidRPr="0062330F">
        <w:rPr>
          <w:rFonts w:ascii="Times New Roman" w:hAnsi="Times New Roman" w:cs="Times New Roman"/>
          <w:sz w:val="28"/>
          <w:szCs w:val="28"/>
        </w:rPr>
        <w:t>самоактуализации</w:t>
      </w:r>
      <w:proofErr w:type="spellEnd"/>
      <w:r w:rsidRPr="0062330F">
        <w:rPr>
          <w:rFonts w:ascii="Times New Roman" w:hAnsi="Times New Roman" w:cs="Times New Roman"/>
          <w:sz w:val="28"/>
          <w:szCs w:val="28"/>
        </w:rPr>
        <w:t xml:space="preserve"> и самоорганизации.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330F">
        <w:rPr>
          <w:rFonts w:ascii="Times New Roman" w:hAnsi="Times New Roman" w:cs="Times New Roman"/>
          <w:sz w:val="28"/>
          <w:szCs w:val="28"/>
        </w:rPr>
        <w:t xml:space="preserve">Особенностью </w:t>
      </w:r>
      <w:r w:rsidRPr="003254A6">
        <w:rPr>
          <w:rFonts w:ascii="Times New Roman" w:hAnsi="Times New Roman" w:cs="Times New Roman"/>
          <w:sz w:val="28"/>
          <w:szCs w:val="28"/>
        </w:rPr>
        <w:t xml:space="preserve"> методической дея</w:t>
      </w:r>
      <w:r>
        <w:rPr>
          <w:rFonts w:ascii="Times New Roman" w:hAnsi="Times New Roman" w:cs="Times New Roman"/>
          <w:sz w:val="28"/>
          <w:szCs w:val="28"/>
        </w:rPr>
        <w:t xml:space="preserve">тельности </w:t>
      </w:r>
      <w:r w:rsidRPr="003254A6">
        <w:rPr>
          <w:rFonts w:ascii="Times New Roman" w:hAnsi="Times New Roman" w:cs="Times New Roman"/>
          <w:sz w:val="28"/>
          <w:szCs w:val="28"/>
        </w:rPr>
        <w:t xml:space="preserve">является удовлетворение актуальных профессиональных потребностей педагога и обеспечение условий для включения педагога в творческий поиск. 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87104F">
        <w:rPr>
          <w:rFonts w:ascii="Times New Roman" w:hAnsi="Times New Roman" w:cs="Times New Roman"/>
          <w:bCs/>
          <w:iCs/>
          <w:sz w:val="28"/>
          <w:szCs w:val="28"/>
        </w:rPr>
        <w:t xml:space="preserve">В связи с этим в  сложившейся модели методической работы произведена необходимая коррекция и внесены изменения. 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В целевом компоненте модели в качестве приоритетных подходов</w:t>
      </w:r>
      <w:r w:rsidRPr="000079A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7104F">
        <w:rPr>
          <w:rFonts w:ascii="Times New Roman" w:hAnsi="Times New Roman" w:cs="Times New Roman"/>
          <w:bCs/>
          <w:iCs/>
          <w:sz w:val="28"/>
          <w:szCs w:val="28"/>
        </w:rPr>
        <w:t xml:space="preserve">к организации методической работы в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детском саду </w:t>
      </w:r>
      <w:r>
        <w:rPr>
          <w:rFonts w:ascii="Times New Roman" w:hAnsi="Times New Roman" w:cs="Times New Roman"/>
          <w:sz w:val="28"/>
          <w:szCs w:val="28"/>
        </w:rPr>
        <w:t>выделены:</w:t>
      </w:r>
      <w:r w:rsidRPr="008710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04B" w:rsidRPr="00015F6B" w:rsidRDefault="003A204B" w:rsidP="003A204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>системно-деятельный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подход, предполагающий</w:t>
      </w: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понимание целей и задач деятельности ДОУ, его статуса и условий;</w:t>
      </w:r>
    </w:p>
    <w:p w:rsidR="003A204B" w:rsidRPr="00FC3EBD" w:rsidRDefault="003A204B" w:rsidP="003A204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>личностно-ориентированный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подход, </w:t>
      </w:r>
      <w:r>
        <w:rPr>
          <w:rFonts w:ascii="Times New Roman" w:hAnsi="Times New Roman" w:cs="Times New Roman"/>
          <w:sz w:val="28"/>
          <w:szCs w:val="28"/>
        </w:rPr>
        <w:t>обеспечивающий</w:t>
      </w:r>
      <w:r w:rsidRPr="00FC3EBD">
        <w:rPr>
          <w:rFonts w:ascii="Times New Roman" w:hAnsi="Times New Roman" w:cs="Times New Roman"/>
          <w:sz w:val="28"/>
          <w:szCs w:val="28"/>
        </w:rPr>
        <w:t xml:space="preserve"> более полно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C3E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EBD">
        <w:rPr>
          <w:rFonts w:ascii="Times New Roman" w:hAnsi="Times New Roman" w:cs="Times New Roman"/>
          <w:sz w:val="28"/>
          <w:szCs w:val="28"/>
        </w:rPr>
        <w:t>раскрыти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FC3EBD">
        <w:rPr>
          <w:rFonts w:ascii="Times New Roman" w:hAnsi="Times New Roman" w:cs="Times New Roman"/>
          <w:sz w:val="28"/>
          <w:szCs w:val="28"/>
        </w:rPr>
        <w:t>возможностей и способностей каждого педагога и ребенка, коллектива в целом;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04B" w:rsidRPr="00693657" w:rsidRDefault="003A204B" w:rsidP="003A204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693657">
        <w:rPr>
          <w:rFonts w:ascii="Times New Roman" w:hAnsi="Times New Roman" w:cs="Times New Roman"/>
          <w:color w:val="000000" w:themeColor="text1"/>
          <w:sz w:val="28"/>
          <w:szCs w:val="28"/>
        </w:rPr>
        <w:t>ифференцированный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подход, основанный на</w:t>
      </w:r>
      <w:r w:rsidRPr="006936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93657">
        <w:rPr>
          <w:rFonts w:ascii="Times New Roman" w:hAnsi="Times New Roman" w:cs="Times New Roman"/>
          <w:sz w:val="28"/>
          <w:szCs w:val="28"/>
        </w:rPr>
        <w:t>учет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93657">
        <w:rPr>
          <w:rFonts w:ascii="Times New Roman" w:hAnsi="Times New Roman" w:cs="Times New Roman"/>
          <w:sz w:val="28"/>
          <w:szCs w:val="28"/>
        </w:rPr>
        <w:t xml:space="preserve"> уровня профессиональной компетенции и индивидуальных образовательных запросов </w:t>
      </w:r>
      <w:r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Pr="00693657">
        <w:rPr>
          <w:rFonts w:ascii="Times New Roman" w:hAnsi="Times New Roman" w:cs="Times New Roman"/>
          <w:sz w:val="28"/>
          <w:szCs w:val="28"/>
        </w:rPr>
        <w:t>в построении системы методической работы в ДОУ;</w:t>
      </w:r>
    </w:p>
    <w:p w:rsidR="003A204B" w:rsidRPr="00693657" w:rsidRDefault="003A204B" w:rsidP="003A204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3657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дход свободного самоопределения, способствующий</w:t>
      </w:r>
      <w:r w:rsidRPr="006936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свободн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ому </w:t>
      </w:r>
      <w:r w:rsidRPr="00693657">
        <w:rPr>
          <w:rFonts w:ascii="Times New Roman" w:hAnsi="Times New Roman" w:cs="Times New Roman"/>
          <w:color w:val="000000" w:themeColor="text1"/>
          <w:sz w:val="28"/>
          <w:szCs w:val="28"/>
        </w:rPr>
        <w:t>выбор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6936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каждым педагогом образовательных программ и путей самореализации;</w:t>
      </w:r>
    </w:p>
    <w:p w:rsidR="003A204B" w:rsidRPr="002A3038" w:rsidRDefault="003A204B" w:rsidP="003A204B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мотивационно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стимулирующий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подход, обеспечивающий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FC3EBD">
        <w:rPr>
          <w:rFonts w:ascii="Times New Roman" w:hAnsi="Times New Roman" w:cs="Times New Roman"/>
          <w:sz w:val="28"/>
          <w:szCs w:val="28"/>
        </w:rPr>
        <w:t>различных стимулов, вызывающих интерес и мотивы деятельности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204B" w:rsidRPr="00FD72C5" w:rsidRDefault="003A204B" w:rsidP="003A204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D72C5">
        <w:rPr>
          <w:rFonts w:ascii="Times New Roman" w:hAnsi="Times New Roman" w:cs="Times New Roman"/>
          <w:sz w:val="28"/>
          <w:szCs w:val="28"/>
        </w:rPr>
        <w:t>В условиях быстро меняющихся требований к организации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необходимо   </w:t>
      </w:r>
      <w:r w:rsidRPr="00FD7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оперативно, гибко и мобильно  реагировать на происходящие изменения.  </w:t>
      </w:r>
    </w:p>
    <w:p w:rsidR="003A204B" w:rsidRDefault="003A204B" w:rsidP="003A204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Мотивация педагогов </w:t>
      </w:r>
      <w:r w:rsidRPr="00FD72C5">
        <w:rPr>
          <w:rFonts w:ascii="Times New Roman" w:hAnsi="Times New Roman" w:cs="Times New Roman"/>
          <w:sz w:val="28"/>
          <w:szCs w:val="28"/>
        </w:rPr>
        <w:t xml:space="preserve">на введение последовательных изменений </w:t>
      </w:r>
      <w:r>
        <w:rPr>
          <w:rFonts w:ascii="Times New Roman" w:hAnsi="Times New Roman" w:cs="Times New Roman"/>
          <w:sz w:val="28"/>
          <w:szCs w:val="28"/>
        </w:rPr>
        <w:t>в образовательной деятельности</w:t>
      </w:r>
      <w:r w:rsidRPr="00FD72C5">
        <w:rPr>
          <w:rFonts w:ascii="Times New Roman" w:hAnsi="Times New Roman" w:cs="Times New Roman"/>
          <w:sz w:val="28"/>
          <w:szCs w:val="28"/>
        </w:rPr>
        <w:t xml:space="preserve">, соответствующих целям и задачам  </w:t>
      </w:r>
      <w:r>
        <w:rPr>
          <w:rFonts w:ascii="Times New Roman" w:hAnsi="Times New Roman" w:cs="Times New Roman"/>
          <w:sz w:val="28"/>
          <w:szCs w:val="28"/>
        </w:rPr>
        <w:t xml:space="preserve">новых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нормативных документов в детском саду обеспечивается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системой мотивационных условий. </w:t>
      </w:r>
    </w:p>
    <w:p w:rsidR="003A204B" w:rsidRPr="00C609FD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21375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Экономические способы мотивации: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56F49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материальное вознаграждение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итогам работы;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-сопровождение в процессе подготовки к аттестации на более высокую категорию;</w:t>
      </w:r>
    </w:p>
    <w:p w:rsidR="003A204B" w:rsidRPr="0021375D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-содействие в предоставлении возможности вести платные дополнительные услуги.</w:t>
      </w:r>
    </w:p>
    <w:p w:rsidR="003A204B" w:rsidRPr="0045028C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1375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Интеллектуально-творческие способы мотивации: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-содействие в выдвижении на профессиональные конкурсы и сопровождение в процессе подготовки и участии в нём;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-помощь в обобщении опыта, подготовки публикаций к печати;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-предоставление возможности работы по экспериментальной программе;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-поручение быть наставником молодых педагогов;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-привлечение к работе в составе творческой группы;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-включение в состав экспертной группы;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-перевод в режим самоконтроля.</w:t>
      </w:r>
    </w:p>
    <w:p w:rsidR="003A204B" w:rsidRPr="006E6635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E663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Статусные способы мотивации: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-оказание помощи в разрешении конфликтных ситуаций (между педагогами или родителями воспитанников);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-публичная позитивная оценка профессиональной деятельности на педсовете;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-содействие в представлении к поощрениям и наградам;</w:t>
      </w:r>
    </w:p>
    <w:p w:rsidR="003A204B" w:rsidRPr="00CD0BAE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-признание успехов детей в выставках, конкурсах, выступлениях.</w:t>
      </w:r>
    </w:p>
    <w:p w:rsidR="003A204B" w:rsidRPr="008D0220" w:rsidRDefault="003A204B" w:rsidP="003A204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Соответствующие коррективы внесены в </w:t>
      </w:r>
      <w:r w:rsidRPr="00A06171">
        <w:rPr>
          <w:rFonts w:ascii="Times New Roman" w:hAnsi="Times New Roman" w:cs="Times New Roman"/>
          <w:b/>
          <w:i/>
          <w:sz w:val="28"/>
          <w:szCs w:val="28"/>
        </w:rPr>
        <w:t xml:space="preserve">содержательный и процессуально-технологический компоненты </w:t>
      </w:r>
      <w:r>
        <w:rPr>
          <w:rFonts w:ascii="Times New Roman" w:hAnsi="Times New Roman" w:cs="Times New Roman"/>
          <w:sz w:val="28"/>
          <w:szCs w:val="28"/>
        </w:rPr>
        <w:t xml:space="preserve">модели методической работы.   </w:t>
      </w:r>
    </w:p>
    <w:p w:rsidR="003A204B" w:rsidRDefault="003A204B" w:rsidP="003A2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06171">
        <w:rPr>
          <w:rFonts w:ascii="Times New Roman" w:hAnsi="Times New Roman" w:cs="Times New Roman"/>
          <w:b/>
          <w:sz w:val="28"/>
          <w:szCs w:val="28"/>
        </w:rPr>
        <w:t>Содержание</w:t>
      </w:r>
      <w:r>
        <w:rPr>
          <w:rFonts w:ascii="Times New Roman" w:hAnsi="Times New Roman" w:cs="Times New Roman"/>
          <w:sz w:val="28"/>
          <w:szCs w:val="28"/>
        </w:rPr>
        <w:t xml:space="preserve"> методической работы связано с развитием и совершенствованием специальных педагогических умений педагогов по актуальным направлениям деятельности:</w:t>
      </w:r>
    </w:p>
    <w:p w:rsidR="004C53EA" w:rsidRDefault="004C53EA" w:rsidP="004C53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53EA" w:rsidRPr="00E926D4" w:rsidRDefault="004C53EA" w:rsidP="004C53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57875" cy="3200400"/>
            <wp:effectExtent l="57150" t="0" r="85725" b="19050"/>
            <wp:docPr id="5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116DB3" w:rsidRDefault="00116DB3"/>
    <w:p w:rsidR="00B24FF7" w:rsidRDefault="00B24FF7" w:rsidP="00B24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617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   В </w:t>
      </w:r>
      <w:r w:rsidRPr="00A06171">
        <w:rPr>
          <w:rFonts w:ascii="Times New Roman" w:hAnsi="Times New Roman" w:cs="Times New Roman"/>
          <w:b/>
          <w:sz w:val="28"/>
          <w:szCs w:val="28"/>
        </w:rPr>
        <w:t>процессуально-технологическом</w:t>
      </w:r>
      <w:r>
        <w:rPr>
          <w:rFonts w:ascii="Times New Roman" w:hAnsi="Times New Roman" w:cs="Times New Roman"/>
          <w:sz w:val="28"/>
          <w:szCs w:val="28"/>
        </w:rPr>
        <w:t xml:space="preserve"> компоненте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сновными формами повышения профессиональной компетентности   являются тематические педагогические советы, разные виды </w:t>
      </w:r>
      <w:r w:rsidRPr="003254A6">
        <w:rPr>
          <w:rFonts w:ascii="Times New Roman" w:hAnsi="Times New Roman" w:cs="Times New Roman"/>
          <w:sz w:val="28"/>
          <w:szCs w:val="28"/>
        </w:rPr>
        <w:t>консуль</w:t>
      </w:r>
      <w:r>
        <w:rPr>
          <w:rFonts w:ascii="Times New Roman" w:hAnsi="Times New Roman" w:cs="Times New Roman"/>
          <w:sz w:val="28"/>
          <w:szCs w:val="28"/>
        </w:rPr>
        <w:t>таций, тренинги</w:t>
      </w:r>
      <w:r w:rsidRPr="003254A6">
        <w:rPr>
          <w:rFonts w:ascii="Times New Roman" w:hAnsi="Times New Roman" w:cs="Times New Roman"/>
          <w:sz w:val="28"/>
          <w:szCs w:val="28"/>
        </w:rPr>
        <w:t>,  мастер – классы,  проектн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3254A6">
        <w:rPr>
          <w:rFonts w:ascii="Times New Roman" w:hAnsi="Times New Roman" w:cs="Times New Roman"/>
          <w:sz w:val="28"/>
          <w:szCs w:val="28"/>
        </w:rPr>
        <w:t xml:space="preserve">деятельность, 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B7B05">
        <w:rPr>
          <w:rFonts w:ascii="Times New Roman" w:hAnsi="Times New Roman" w:cs="Times New Roman"/>
          <w:sz w:val="28"/>
          <w:szCs w:val="28"/>
        </w:rPr>
        <w:t>ткрытые просмотры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B7B0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B7B05">
        <w:rPr>
          <w:rFonts w:ascii="Times New Roman" w:hAnsi="Times New Roman" w:cs="Times New Roman"/>
          <w:sz w:val="28"/>
          <w:szCs w:val="28"/>
        </w:rPr>
        <w:t>мотр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B7B05">
        <w:rPr>
          <w:rFonts w:ascii="Times New Roman" w:hAnsi="Times New Roman" w:cs="Times New Roman"/>
          <w:sz w:val="28"/>
          <w:szCs w:val="28"/>
        </w:rPr>
        <w:t>-конкурс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8A4B4B" w:rsidRPr="008A4B4B" w:rsidRDefault="00B24FF7" w:rsidP="008A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</w:t>
      </w:r>
      <w:r w:rsidRPr="003254A6">
        <w:rPr>
          <w:rFonts w:ascii="Times New Roman" w:hAnsi="Times New Roman" w:cs="Times New Roman"/>
          <w:sz w:val="28"/>
          <w:szCs w:val="28"/>
        </w:rPr>
        <w:t>аиболее продуктивной формой повышения квалификации педагогов</w:t>
      </w:r>
      <w:r w:rsidRPr="00AA0C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стали </w:t>
      </w:r>
      <w:r w:rsidRPr="003254A6">
        <w:rPr>
          <w:rFonts w:ascii="Times New Roman" w:hAnsi="Times New Roman" w:cs="Times New Roman"/>
          <w:sz w:val="28"/>
          <w:szCs w:val="28"/>
        </w:rPr>
        <w:t>проблемные семинары, семинары – практикумы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54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FF7" w:rsidRDefault="00B24FF7">
      <w:r w:rsidRPr="00B24FF7">
        <w:rPr>
          <w:noProof/>
        </w:rPr>
        <w:drawing>
          <wp:inline distT="0" distB="0" distL="0" distR="0">
            <wp:extent cx="5940425" cy="3410770"/>
            <wp:effectExtent l="19050" t="0" r="3175" b="0"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B4B" w:rsidRPr="00324D8A" w:rsidRDefault="008A4B4B" w:rsidP="008A4B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уделяется </w:t>
      </w:r>
      <w:r w:rsidRPr="00AD20BD">
        <w:rPr>
          <w:rFonts w:ascii="Times New Roman" w:hAnsi="Times New Roman" w:cs="Times New Roman"/>
          <w:b/>
          <w:i/>
          <w:sz w:val="28"/>
          <w:szCs w:val="28"/>
        </w:rPr>
        <w:t>взаимодействию субъектов</w:t>
      </w:r>
      <w:r>
        <w:rPr>
          <w:rFonts w:ascii="Times New Roman" w:hAnsi="Times New Roman" w:cs="Times New Roman"/>
          <w:sz w:val="28"/>
          <w:szCs w:val="28"/>
        </w:rPr>
        <w:t>, как рычагу методической работы.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8A4B4B" w:rsidRPr="00765844" w:rsidRDefault="008A4B4B" w:rsidP="008A4B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Работа</w:t>
      </w:r>
      <w:r w:rsidRPr="003254A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инновационном </w:t>
      </w:r>
      <w:r w:rsidRPr="003254A6">
        <w:rPr>
          <w:rFonts w:ascii="Times New Roman" w:hAnsi="Times New Roman" w:cs="Times New Roman"/>
          <w:sz w:val="28"/>
          <w:szCs w:val="28"/>
        </w:rPr>
        <w:t>режиме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</w:t>
      </w:r>
      <w:r w:rsidRPr="003254A6">
        <w:rPr>
          <w:rFonts w:ascii="Times New Roman" w:hAnsi="Times New Roman" w:cs="Times New Roman"/>
          <w:sz w:val="28"/>
          <w:szCs w:val="28"/>
        </w:rPr>
        <w:t>реб</w:t>
      </w:r>
      <w:r>
        <w:rPr>
          <w:rFonts w:ascii="Times New Roman" w:hAnsi="Times New Roman" w:cs="Times New Roman"/>
          <w:sz w:val="28"/>
          <w:szCs w:val="28"/>
        </w:rPr>
        <w:t>овала</w:t>
      </w:r>
      <w:r w:rsidRPr="003254A6">
        <w:rPr>
          <w:rFonts w:ascii="Times New Roman" w:hAnsi="Times New Roman" w:cs="Times New Roman"/>
          <w:sz w:val="28"/>
          <w:szCs w:val="28"/>
        </w:rPr>
        <w:t xml:space="preserve"> построе</w:t>
      </w:r>
      <w:r>
        <w:rPr>
          <w:rFonts w:ascii="Times New Roman" w:hAnsi="Times New Roman" w:cs="Times New Roman"/>
          <w:sz w:val="28"/>
          <w:szCs w:val="28"/>
        </w:rPr>
        <w:t xml:space="preserve">ния новой модели взаимодействия педагогов в различных </w:t>
      </w:r>
      <w:r w:rsidRPr="003254A6">
        <w:rPr>
          <w:rFonts w:ascii="Times New Roman" w:hAnsi="Times New Roman" w:cs="Times New Roman"/>
          <w:sz w:val="28"/>
          <w:szCs w:val="28"/>
        </w:rPr>
        <w:t xml:space="preserve"> объединени</w:t>
      </w:r>
      <w:r>
        <w:rPr>
          <w:rFonts w:ascii="Times New Roman" w:hAnsi="Times New Roman" w:cs="Times New Roman"/>
          <w:sz w:val="28"/>
          <w:szCs w:val="28"/>
        </w:rPr>
        <w:t xml:space="preserve">ях: рабочие, творческие, </w:t>
      </w:r>
      <w:r>
        <w:rPr>
          <w:rFonts w:ascii="Times New Roman" w:hAnsi="Times New Roman" w:cs="Times New Roman"/>
          <w:sz w:val="28"/>
          <w:szCs w:val="28"/>
        </w:rPr>
        <w:lastRenderedPageBreak/>
        <w:t>экспертные группы,  в работе которых принимали участие</w:t>
      </w:r>
      <w:r w:rsidRPr="003254A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начинающие педагоги. Коллективная д</w:t>
      </w:r>
      <w:r w:rsidRPr="003254A6">
        <w:rPr>
          <w:rFonts w:ascii="Times New Roman" w:hAnsi="Times New Roman" w:cs="Times New Roman"/>
          <w:sz w:val="28"/>
          <w:szCs w:val="28"/>
        </w:rPr>
        <w:t>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этих объединениях  направлена</w:t>
      </w:r>
      <w:r w:rsidRPr="00325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разработку вариантов комплексно-тематического планирования, моделей развивающей предметной среды</w:t>
      </w:r>
      <w:r w:rsidRPr="003254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психолого-педагогического сопровождения ребёнка, модели взаимодействия с семьёй и проектирование Образовательной программы детского сада.  </w:t>
      </w:r>
    </w:p>
    <w:p w:rsidR="008A4B4B" w:rsidRPr="00324D8A" w:rsidRDefault="008A4B4B" w:rsidP="008A4B4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Для повышения эффективности образовательной деятельности педагогов разработана и реализуется система </w:t>
      </w:r>
      <w:r w:rsidRPr="00D26532">
        <w:rPr>
          <w:rFonts w:ascii="Times New Roman" w:hAnsi="Times New Roman" w:cs="Times New Roman"/>
          <w:bCs/>
          <w:iCs/>
          <w:sz w:val="28"/>
          <w:szCs w:val="28"/>
        </w:rPr>
        <w:t>дифференцированн</w:t>
      </w:r>
      <w:r>
        <w:rPr>
          <w:rFonts w:ascii="Times New Roman" w:hAnsi="Times New Roman" w:cs="Times New Roman"/>
          <w:bCs/>
          <w:iCs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методического сопровождения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 учётом </w:t>
      </w:r>
      <w:r w:rsidRPr="00D26532">
        <w:rPr>
          <w:rFonts w:ascii="Times New Roman" w:hAnsi="Times New Roman" w:cs="Times New Roman"/>
          <w:bCs/>
          <w:iCs/>
          <w:sz w:val="28"/>
          <w:szCs w:val="28"/>
        </w:rPr>
        <w:t>уровн</w:t>
      </w:r>
      <w:r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D2653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квалификации педагогов и на основе</w:t>
      </w:r>
      <w:r w:rsidRPr="00CB6DF5">
        <w:rPr>
          <w:rFonts w:ascii="Times New Roman" w:hAnsi="Times New Roman"/>
          <w:sz w:val="24"/>
          <w:szCs w:val="24"/>
        </w:rPr>
        <w:t xml:space="preserve"> </w:t>
      </w:r>
      <w:r w:rsidRPr="00CB6DF5">
        <w:rPr>
          <w:rFonts w:ascii="Times New Roman" w:hAnsi="Times New Roman"/>
          <w:sz w:val="28"/>
          <w:szCs w:val="28"/>
        </w:rPr>
        <w:t>изучени</w:t>
      </w:r>
      <w:r>
        <w:rPr>
          <w:rFonts w:ascii="Times New Roman" w:hAnsi="Times New Roman"/>
          <w:sz w:val="28"/>
          <w:szCs w:val="28"/>
        </w:rPr>
        <w:t>я</w:t>
      </w:r>
      <w:r w:rsidRPr="00CB6DF5">
        <w:rPr>
          <w:rFonts w:ascii="Times New Roman" w:hAnsi="Times New Roman"/>
          <w:sz w:val="28"/>
          <w:szCs w:val="28"/>
        </w:rPr>
        <w:t xml:space="preserve"> их профессиональных затруднений.</w:t>
      </w:r>
    </w:p>
    <w:p w:rsidR="008A4B4B" w:rsidRPr="00531DB5" w:rsidRDefault="008A4B4B" w:rsidP="008A4B4B">
      <w:pPr>
        <w:tabs>
          <w:tab w:val="left" w:pos="2768"/>
          <w:tab w:val="left" w:pos="286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     В сопровождении каждой группы педагогов конкретизированы свои цели. </w:t>
      </w:r>
      <w:r w:rsidRPr="00D93806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8A4B4B" w:rsidRPr="00B31A6B" w:rsidRDefault="008A4B4B" w:rsidP="008A4B4B">
      <w:pPr>
        <w:tabs>
          <w:tab w:val="left" w:pos="2768"/>
          <w:tab w:val="left" w:pos="2865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31DB5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К</w:t>
      </w:r>
      <w:r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>сопровождени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015F6B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r w:rsidRPr="00531DB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молодых педагогов</w:t>
      </w:r>
      <w:r>
        <w:rPr>
          <w:rFonts w:ascii="Times New Roman" w:hAnsi="Times New Roman" w:cs="Times New Roman"/>
          <w:sz w:val="28"/>
          <w:szCs w:val="28"/>
        </w:rPr>
        <w:t xml:space="preserve">  привлекаются</w:t>
      </w:r>
      <w:r w:rsidRPr="003254A6">
        <w:rPr>
          <w:rFonts w:ascii="Times New Roman" w:hAnsi="Times New Roman" w:cs="Times New Roman"/>
          <w:sz w:val="28"/>
          <w:szCs w:val="28"/>
        </w:rPr>
        <w:t xml:space="preserve">  специалисты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4A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5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254A6">
        <w:rPr>
          <w:rFonts w:ascii="Times New Roman" w:hAnsi="Times New Roman" w:cs="Times New Roman"/>
          <w:sz w:val="28"/>
          <w:szCs w:val="28"/>
        </w:rPr>
        <w:t>опытные  педагоги</w:t>
      </w:r>
      <w:r>
        <w:rPr>
          <w:rFonts w:ascii="Times New Roman" w:hAnsi="Times New Roman" w:cs="Times New Roman"/>
          <w:sz w:val="28"/>
          <w:szCs w:val="28"/>
        </w:rPr>
        <w:t>-наставники</w:t>
      </w:r>
      <w:r w:rsidRPr="003254A6">
        <w:rPr>
          <w:rFonts w:ascii="Times New Roman" w:hAnsi="Times New Roman" w:cs="Times New Roman"/>
          <w:sz w:val="28"/>
          <w:szCs w:val="28"/>
        </w:rPr>
        <w:t>.</w:t>
      </w:r>
    </w:p>
    <w:p w:rsidR="008A4B4B" w:rsidRPr="00B31A6B" w:rsidRDefault="008A4B4B" w:rsidP="008A4B4B">
      <w:pPr>
        <w:tabs>
          <w:tab w:val="left" w:pos="90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83EEA">
        <w:rPr>
          <w:rFonts w:ascii="Times New Roman" w:hAnsi="Times New Roman" w:cs="Times New Roman"/>
          <w:color w:val="000000" w:themeColor="text1"/>
          <w:sz w:val="28"/>
          <w:szCs w:val="28"/>
        </w:rPr>
        <w:t>В условиях актуализации самообразования педагогов возникла необходимость ухода от традиционной системы информирования и обучения и  поиск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83E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новых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методов</w:t>
      </w:r>
      <w:r w:rsidRPr="00483EE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средств сопровождения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педагогов</w:t>
      </w:r>
      <w:r w:rsidRPr="00483E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A4B4B" w:rsidRPr="00B31A6B" w:rsidRDefault="008A4B4B" w:rsidP="008A4B4B">
      <w:pPr>
        <w:tabs>
          <w:tab w:val="left" w:pos="90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Такими методами стали интер</w:t>
      </w:r>
      <w:r w:rsidRPr="008D2F97">
        <w:rPr>
          <w:rFonts w:ascii="Times New Roman" w:hAnsi="Times New Roman" w:cs="Times New Roman"/>
          <w:sz w:val="28"/>
          <w:szCs w:val="28"/>
        </w:rPr>
        <w:t>активны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D2F97">
        <w:rPr>
          <w:rFonts w:ascii="Times New Roman" w:hAnsi="Times New Roman" w:cs="Times New Roman"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D2F97">
        <w:rPr>
          <w:rFonts w:ascii="Times New Roman" w:hAnsi="Times New Roman" w:cs="Times New Roman"/>
          <w:sz w:val="28"/>
          <w:szCs w:val="28"/>
        </w:rPr>
        <w:t xml:space="preserve"> обучения</w:t>
      </w:r>
      <w:r>
        <w:rPr>
          <w:rFonts w:ascii="Times New Roman" w:hAnsi="Times New Roman" w:cs="Times New Roman"/>
          <w:sz w:val="28"/>
          <w:szCs w:val="28"/>
        </w:rPr>
        <w:t xml:space="preserve">: метод кейсов, 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деловые игры, мозговой штурм. </w:t>
      </w:r>
    </w:p>
    <w:p w:rsidR="008A4B4B" w:rsidRDefault="008A4B4B" w:rsidP="008A4B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51241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Особенности </w:t>
      </w:r>
      <w:r w:rsidRPr="00C9316B">
        <w:rPr>
          <w:rFonts w:ascii="Times New Roman" w:hAnsi="Times New Roman" w:cs="Times New Roman"/>
          <w:bCs/>
          <w:iCs/>
          <w:sz w:val="28"/>
          <w:szCs w:val="28"/>
        </w:rPr>
        <w:t>методов состоят в их направленности на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A3B54">
        <w:rPr>
          <w:rFonts w:ascii="Times New Roman" w:hAnsi="Times New Roman" w:cs="Times New Roman"/>
          <w:sz w:val="28"/>
          <w:szCs w:val="28"/>
        </w:rPr>
        <w:t>самостоятельный (индивидуальный или групповой) поиск решения проблемы на повышенном уровне усилий</w:t>
      </w:r>
      <w:r>
        <w:rPr>
          <w:rFonts w:ascii="Times New Roman" w:hAnsi="Times New Roman" w:cs="Times New Roman"/>
          <w:sz w:val="28"/>
          <w:szCs w:val="28"/>
        </w:rPr>
        <w:t xml:space="preserve">. Применение этих методов </w:t>
      </w:r>
      <w:r w:rsidRPr="00C9316B">
        <w:rPr>
          <w:rFonts w:ascii="Times New Roman" w:hAnsi="Times New Roman" w:cs="Times New Roman"/>
          <w:sz w:val="28"/>
          <w:szCs w:val="28"/>
        </w:rPr>
        <w:t>позвол</w:t>
      </w:r>
      <w:r>
        <w:rPr>
          <w:rFonts w:ascii="Times New Roman" w:hAnsi="Times New Roman" w:cs="Times New Roman"/>
          <w:sz w:val="28"/>
          <w:szCs w:val="28"/>
        </w:rPr>
        <w:t>яет</w:t>
      </w:r>
      <w:r w:rsidRPr="00C9316B">
        <w:rPr>
          <w:rFonts w:ascii="Times New Roman" w:hAnsi="Times New Roman" w:cs="Times New Roman"/>
          <w:sz w:val="28"/>
          <w:szCs w:val="28"/>
        </w:rPr>
        <w:t xml:space="preserve"> внедрить в проце</w:t>
      </w:r>
      <w:r>
        <w:rPr>
          <w:rFonts w:ascii="Times New Roman" w:hAnsi="Times New Roman" w:cs="Times New Roman"/>
          <w:sz w:val="28"/>
          <w:szCs w:val="28"/>
        </w:rPr>
        <w:t xml:space="preserve">сс обучения эффективное общение и вовлечь </w:t>
      </w:r>
      <w:r w:rsidRPr="00C9316B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9316B">
        <w:rPr>
          <w:rFonts w:ascii="Times New Roman" w:hAnsi="Times New Roman" w:cs="Times New Roman"/>
          <w:sz w:val="28"/>
          <w:szCs w:val="28"/>
        </w:rPr>
        <w:t xml:space="preserve"> в обучение в качестве акти</w:t>
      </w:r>
      <w:r>
        <w:rPr>
          <w:rFonts w:ascii="Times New Roman" w:hAnsi="Times New Roman" w:cs="Times New Roman"/>
          <w:sz w:val="28"/>
          <w:szCs w:val="28"/>
        </w:rPr>
        <w:t>вного участника.</w:t>
      </w:r>
    </w:p>
    <w:p w:rsidR="008A4B4B" w:rsidRPr="00C9316B" w:rsidRDefault="008A4B4B" w:rsidP="008A4B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1A6B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270pt" o:ole="">
            <v:imagedata r:id="rId11" o:title=""/>
          </v:shape>
          <o:OLEObject Type="Embed" ProgID="PowerPoint.Slide.12" ShapeID="_x0000_i1025" DrawAspect="Content" ObjectID="_1524901647" r:id="rId12"/>
        </w:object>
      </w:r>
    </w:p>
    <w:p w:rsidR="008A4B4B" w:rsidRDefault="008A4B4B" w:rsidP="008A4B4B">
      <w:pPr>
        <w:pStyle w:val="a3"/>
        <w:tabs>
          <w:tab w:val="left" w:pos="90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16B">
        <w:rPr>
          <w:rFonts w:ascii="Times New Roman" w:hAnsi="Times New Roman" w:cs="Times New Roman"/>
          <w:sz w:val="28"/>
          <w:szCs w:val="28"/>
        </w:rPr>
        <w:t xml:space="preserve">При их использовании </w:t>
      </w:r>
      <w:r>
        <w:rPr>
          <w:rFonts w:ascii="Times New Roman" w:hAnsi="Times New Roman" w:cs="Times New Roman"/>
          <w:sz w:val="28"/>
          <w:szCs w:val="28"/>
        </w:rPr>
        <w:t xml:space="preserve">старший воспитатель выступает в качестве </w:t>
      </w:r>
      <w:r w:rsidRPr="00183837">
        <w:rPr>
          <w:rFonts w:ascii="Times New Roman" w:hAnsi="Times New Roman" w:cs="Times New Roman"/>
          <w:sz w:val="28"/>
          <w:szCs w:val="28"/>
        </w:rPr>
        <w:t xml:space="preserve">организатора </w:t>
      </w:r>
      <w:r>
        <w:rPr>
          <w:rFonts w:ascii="Times New Roman" w:hAnsi="Times New Roman" w:cs="Times New Roman"/>
          <w:sz w:val="28"/>
          <w:szCs w:val="28"/>
        </w:rPr>
        <w:t xml:space="preserve"> процесса  или  консультанта,</w:t>
      </w:r>
      <w:r w:rsidRPr="00C93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который </w:t>
      </w:r>
      <w:r w:rsidRPr="00C9316B">
        <w:rPr>
          <w:rFonts w:ascii="Times New Roman" w:hAnsi="Times New Roman" w:cs="Times New Roman"/>
          <w:color w:val="000000" w:themeColor="text1"/>
          <w:sz w:val="28"/>
          <w:szCs w:val="28"/>
        </w:rPr>
        <w:t>пред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лагает  только средства для поиска оптимального решения.  </w:t>
      </w:r>
    </w:p>
    <w:p w:rsidR="00CC676F" w:rsidRPr="00015F6B" w:rsidRDefault="00CC676F" w:rsidP="00CC676F">
      <w:pPr>
        <w:pStyle w:val="a3"/>
        <w:numPr>
          <w:ilvl w:val="0"/>
          <w:numId w:val="3"/>
        </w:numPr>
        <w:spacing w:after="0" w:line="240" w:lineRule="auto"/>
        <w:ind w:left="0" w:firstLine="43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психолого-педагогические условия - формирование системы мотивации педагогической деятельности;</w:t>
      </w:r>
    </w:p>
    <w:p w:rsidR="00CC676F" w:rsidRPr="00015F6B" w:rsidRDefault="00CC676F" w:rsidP="00CC676F">
      <w:pPr>
        <w:pStyle w:val="a3"/>
        <w:numPr>
          <w:ilvl w:val="0"/>
          <w:numId w:val="3"/>
        </w:numPr>
        <w:spacing w:after="0" w:line="240" w:lineRule="auto"/>
        <w:ind w:left="0" w:firstLine="43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организационно-педагогические – организация дифференцированной системы методического сопровождения;</w:t>
      </w:r>
    </w:p>
    <w:p w:rsidR="00CC676F" w:rsidRPr="00015F6B" w:rsidRDefault="00CC676F" w:rsidP="00CC676F">
      <w:pPr>
        <w:pStyle w:val="a3"/>
        <w:numPr>
          <w:ilvl w:val="0"/>
          <w:numId w:val="3"/>
        </w:numPr>
        <w:spacing w:after="0" w:line="240" w:lineRule="auto"/>
        <w:ind w:left="0" w:firstLine="43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информационные - разработка и выпуск информационных, методических пособий;</w:t>
      </w:r>
    </w:p>
    <w:p w:rsidR="00CC676F" w:rsidRPr="00362AAB" w:rsidRDefault="00CC676F" w:rsidP="00CC676F">
      <w:pPr>
        <w:pStyle w:val="a3"/>
        <w:numPr>
          <w:ilvl w:val="0"/>
          <w:numId w:val="3"/>
        </w:numPr>
        <w:spacing w:after="0" w:line="240" w:lineRule="auto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диагностические</w:t>
      </w:r>
      <w:r>
        <w:rPr>
          <w:rFonts w:ascii="Times New Roman" w:hAnsi="Times New Roman" w:cs="Times New Roman"/>
          <w:sz w:val="28"/>
          <w:szCs w:val="28"/>
        </w:rPr>
        <w:t xml:space="preserve"> – наличие пакета диагностических методик, мониторинга профессиональной деятельности педагога ДОУ.</w:t>
      </w:r>
    </w:p>
    <w:p w:rsidR="00CC676F" w:rsidRDefault="00CC676F" w:rsidP="00CC6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76F" w:rsidRPr="006069DC" w:rsidRDefault="00CC676F" w:rsidP="00CC676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Созданные</w:t>
      </w:r>
      <w:r w:rsidRPr="003254A6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я обеспечили</w:t>
      </w: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5944DD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7F408E">
        <w:rPr>
          <w:rFonts w:ascii="Times New Roman" w:hAnsi="Times New Roman"/>
          <w:color w:val="000000" w:themeColor="text1"/>
          <w:sz w:val="28"/>
          <w:szCs w:val="28"/>
        </w:rPr>
        <w:t xml:space="preserve">овое качество профессиональных знаний и </w:t>
      </w:r>
      <w:r>
        <w:rPr>
          <w:rFonts w:ascii="Times New Roman" w:hAnsi="Times New Roman" w:cs="Times New Roman"/>
          <w:sz w:val="28"/>
          <w:szCs w:val="28"/>
        </w:rPr>
        <w:t xml:space="preserve">специальных педагогических </w:t>
      </w:r>
      <w:r w:rsidRPr="007F408E">
        <w:rPr>
          <w:rFonts w:ascii="Times New Roman" w:hAnsi="Times New Roman"/>
          <w:color w:val="000000" w:themeColor="text1"/>
          <w:sz w:val="28"/>
          <w:szCs w:val="28"/>
        </w:rPr>
        <w:t xml:space="preserve">умений педагогов:  </w:t>
      </w:r>
    </w:p>
    <w:p w:rsidR="00CC676F" w:rsidRPr="007F408E" w:rsidRDefault="00CC676F" w:rsidP="00CC676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6215E">
        <w:rPr>
          <w:rFonts w:ascii="Times New Roman" w:hAnsi="Times New Roman" w:cs="Times New Roman"/>
          <w:color w:val="000000" w:themeColor="text1"/>
          <w:sz w:val="28"/>
          <w:szCs w:val="28"/>
        </w:rPr>
        <w:t>понимание идей развивающего образования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901A1">
        <w:rPr>
          <w:rFonts w:ascii="Times New Roman" w:hAnsi="Times New Roman" w:cs="Times New Roman"/>
          <w:sz w:val="28"/>
          <w:szCs w:val="28"/>
        </w:rPr>
        <w:t xml:space="preserve"> </w:t>
      </w:r>
      <w:r w:rsidRPr="007F408E">
        <w:rPr>
          <w:rFonts w:ascii="Times New Roman" w:hAnsi="Times New Roman" w:cs="Times New Roman"/>
          <w:sz w:val="28"/>
          <w:szCs w:val="28"/>
        </w:rPr>
        <w:t>его отличи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7F408E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08E">
        <w:rPr>
          <w:rFonts w:ascii="Times New Roman" w:hAnsi="Times New Roman" w:cs="Times New Roman"/>
          <w:sz w:val="28"/>
          <w:szCs w:val="28"/>
        </w:rPr>
        <w:t>традицио</w:t>
      </w:r>
      <w:r>
        <w:rPr>
          <w:rFonts w:ascii="Times New Roman" w:hAnsi="Times New Roman" w:cs="Times New Roman"/>
          <w:sz w:val="28"/>
          <w:szCs w:val="28"/>
        </w:rPr>
        <w:t>нных форм обучения и воспитания</w:t>
      </w:r>
      <w:r w:rsidRPr="007F408E">
        <w:rPr>
          <w:rFonts w:ascii="Times New Roman" w:hAnsi="Times New Roman" w:cs="Times New Roman"/>
          <w:sz w:val="28"/>
          <w:szCs w:val="28"/>
        </w:rPr>
        <w:t>;</w:t>
      </w:r>
    </w:p>
    <w:p w:rsidR="00CC676F" w:rsidRPr="005963D8" w:rsidRDefault="00CC676F" w:rsidP="00CC676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63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понимание сущности личностно-ориентированной модели взаимодействия с  ребенком и стремление к</w:t>
      </w:r>
      <w:r w:rsidRPr="005963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построению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взаимодействия</w:t>
      </w:r>
      <w:r w:rsidRPr="005963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субъектов образовательного процесса на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нове диалога и сотрудничества;</w:t>
      </w:r>
    </w:p>
    <w:p w:rsidR="00CC676F" w:rsidRPr="0086215E" w:rsidRDefault="00CC676F" w:rsidP="00CC676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1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умение оценить образовательное мероприятие  с позиции требований ФГОС;</w:t>
      </w:r>
    </w:p>
    <w:p w:rsidR="00CC676F" w:rsidRPr="005963D8" w:rsidRDefault="00CC676F" w:rsidP="00CC676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умение разработать конструкт совместной деятельности с детьми с учётом их индивидуальных особенностей</w:t>
      </w:r>
      <w:r w:rsidRPr="0086215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C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проектировать развивающую предметно-пространственную среду.</w:t>
      </w:r>
      <w:r w:rsidRPr="005963D8">
        <w:rPr>
          <w:rFonts w:ascii="Times New Roman" w:hAnsi="Times New Roman"/>
          <w:sz w:val="28"/>
          <w:szCs w:val="28"/>
        </w:rPr>
        <w:t xml:space="preserve">        </w:t>
      </w:r>
    </w:p>
    <w:p w:rsidR="00CC676F" w:rsidRPr="004C7C7A" w:rsidRDefault="00CC676F" w:rsidP="00CC676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у</w:t>
      </w:r>
      <w:r w:rsidRPr="004C7C7A">
        <w:rPr>
          <w:rFonts w:ascii="Times New Roman" w:hAnsi="Times New Roman" w:cs="Times New Roman"/>
          <w:color w:val="000000" w:themeColor="text1"/>
          <w:sz w:val="28"/>
          <w:szCs w:val="28"/>
        </w:rPr>
        <w:t>мени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C7C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C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изучать индивидуальные психологические особенности личности ребенка; анализировать результативность   образовательного процесса   по   направлениям  развития ребёнка; </w:t>
      </w:r>
      <w:r w:rsidRPr="004C7C7A">
        <w:rPr>
          <w:rFonts w:ascii="Times New Roman" w:hAnsi="Times New Roman" w:cs="Times New Roman"/>
          <w:sz w:val="28"/>
          <w:szCs w:val="28"/>
        </w:rPr>
        <w:t>осуществлять профессиональную рефлексию своей деятельности в соответствии с целевыми ориентациями ФГОС;</w:t>
      </w:r>
    </w:p>
    <w:p w:rsidR="00CC676F" w:rsidRPr="005963D8" w:rsidRDefault="00CC676F" w:rsidP="00CC67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76F" w:rsidRDefault="00CC676F" w:rsidP="00CC67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результате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>оптимизаци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системы   методической работы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создания комплекса условий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>, направленн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повышение профессиональной компетентности педагогов,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всех структурных компонентах 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произошли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системные изменения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современными требованиями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CC676F" w:rsidRDefault="00CC676F" w:rsidP="00CC67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676F" w:rsidRDefault="00CC676F" w:rsidP="00CC676F">
      <w:pPr>
        <w:pStyle w:val="a3"/>
        <w:tabs>
          <w:tab w:val="left" w:pos="90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AF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Системные изменения в образовательном процессе</w:t>
      </w:r>
    </w:p>
    <w:p w:rsidR="008A4B4B" w:rsidRPr="00C9316B" w:rsidRDefault="008A4B4B" w:rsidP="008A4B4B">
      <w:pPr>
        <w:pStyle w:val="a3"/>
        <w:tabs>
          <w:tab w:val="left" w:pos="90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A6B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8" w:dyaOrig="5398">
          <v:shape id="_x0000_i1026" type="#_x0000_t75" style="width:405.75pt;height:270pt" o:ole="">
            <v:imagedata r:id="rId13" o:title=""/>
          </v:shape>
          <o:OLEObject Type="Embed" ProgID="PowerPoint.Slide.12" ShapeID="_x0000_i1026" DrawAspect="Content" ObjectID="_1524901648" r:id="rId14"/>
        </w:object>
      </w:r>
    </w:p>
    <w:p w:rsidR="008A4B4B" w:rsidRDefault="008A4B4B" w:rsidP="008A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41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B4B" w:rsidRPr="00614039" w:rsidRDefault="008A4B4B" w:rsidP="008A4B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A4B4B" w:rsidRDefault="008A4B4B" w:rsidP="008A4B4B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Pr="00A4741E">
        <w:rPr>
          <w:rFonts w:ascii="Times New Roman" w:hAnsi="Times New Roman" w:cs="Times New Roman"/>
          <w:bCs/>
          <w:iCs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процессе реализации </w:t>
      </w:r>
      <w:r w:rsidRPr="00A4741E">
        <w:rPr>
          <w:rFonts w:ascii="Times New Roman" w:hAnsi="Times New Roman" w:cs="Times New Roman"/>
          <w:bCs/>
          <w:iCs/>
          <w:sz w:val="28"/>
          <w:szCs w:val="28"/>
        </w:rPr>
        <w:t>обновлённ</w:t>
      </w:r>
      <w:r>
        <w:rPr>
          <w:rFonts w:ascii="Times New Roman" w:hAnsi="Times New Roman" w:cs="Times New Roman"/>
          <w:bCs/>
          <w:iCs/>
          <w:sz w:val="28"/>
          <w:szCs w:val="28"/>
        </w:rPr>
        <w:t>ой</w:t>
      </w:r>
      <w:r w:rsidRPr="00A4741E">
        <w:rPr>
          <w:rFonts w:ascii="Times New Roman" w:hAnsi="Times New Roman" w:cs="Times New Roman"/>
          <w:bCs/>
          <w:iCs/>
          <w:sz w:val="28"/>
          <w:szCs w:val="28"/>
        </w:rPr>
        <w:t xml:space="preserve"> модел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Pr="00A4741E">
        <w:rPr>
          <w:rFonts w:ascii="Times New Roman" w:hAnsi="Times New Roman" w:cs="Times New Roman"/>
          <w:bCs/>
          <w:iCs/>
          <w:sz w:val="28"/>
          <w:szCs w:val="28"/>
        </w:rPr>
        <w:t>методической работы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создан комплекс условий, обеспечивающий </w:t>
      </w:r>
      <w:r>
        <w:rPr>
          <w:rFonts w:ascii="Times New Roman" w:hAnsi="Times New Roman" w:cs="Times New Roman"/>
          <w:sz w:val="28"/>
          <w:szCs w:val="28"/>
        </w:rPr>
        <w:t>повышение уровня</w:t>
      </w:r>
      <w:r w:rsidRPr="003254A6">
        <w:rPr>
          <w:rFonts w:ascii="Times New Roman" w:hAnsi="Times New Roman" w:cs="Times New Roman"/>
          <w:sz w:val="28"/>
          <w:szCs w:val="28"/>
        </w:rPr>
        <w:t xml:space="preserve"> профессиональной </w:t>
      </w:r>
      <w:r>
        <w:rPr>
          <w:rFonts w:ascii="Times New Roman" w:hAnsi="Times New Roman" w:cs="Times New Roman"/>
          <w:sz w:val="28"/>
          <w:szCs w:val="28"/>
        </w:rPr>
        <w:t>компетентности</w:t>
      </w:r>
      <w:r w:rsidRPr="003254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педагогов по освоению и внедрению инноваций.</w:t>
      </w:r>
    </w:p>
    <w:p w:rsidR="008A4B4B" w:rsidRDefault="008A4B4B" w:rsidP="008A4B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254A6">
        <w:rPr>
          <w:rFonts w:ascii="Times New Roman" w:hAnsi="Times New Roman" w:cs="Times New Roman"/>
          <w:sz w:val="28"/>
          <w:szCs w:val="28"/>
        </w:rPr>
        <w:t>К ним относятся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A4B4B" w:rsidRPr="00015F6B" w:rsidRDefault="008A4B4B" w:rsidP="008A4B4B">
      <w:pPr>
        <w:pStyle w:val="a3"/>
        <w:numPr>
          <w:ilvl w:val="0"/>
          <w:numId w:val="2"/>
        </w:numPr>
        <w:spacing w:after="0" w:line="240" w:lineRule="auto"/>
        <w:ind w:left="0" w:firstLine="435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15F6B">
        <w:rPr>
          <w:rFonts w:ascii="Times New Roman" w:hAnsi="Times New Roman"/>
          <w:color w:val="000000" w:themeColor="text1"/>
          <w:sz w:val="28"/>
          <w:szCs w:val="28"/>
        </w:rPr>
        <w:t>нормативно-правовые условия, которые включают пакет документов   различного уровня  и документы, разработанные педагогами детского сада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  <w:r w:rsidRPr="00015F6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C676F" w:rsidRPr="00015F6B" w:rsidRDefault="00CC676F" w:rsidP="00CC676F">
      <w:pPr>
        <w:pStyle w:val="a3"/>
        <w:numPr>
          <w:ilvl w:val="0"/>
          <w:numId w:val="3"/>
        </w:numPr>
        <w:spacing w:after="0" w:line="240" w:lineRule="auto"/>
        <w:ind w:left="0" w:firstLine="43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психолого-педагогические условия - формирование системы мотивации педагогической деятельности;</w:t>
      </w:r>
    </w:p>
    <w:p w:rsidR="00CC676F" w:rsidRPr="00015F6B" w:rsidRDefault="00CC676F" w:rsidP="00CC676F">
      <w:pPr>
        <w:pStyle w:val="a3"/>
        <w:numPr>
          <w:ilvl w:val="0"/>
          <w:numId w:val="3"/>
        </w:numPr>
        <w:spacing w:after="0" w:line="240" w:lineRule="auto"/>
        <w:ind w:left="0" w:firstLine="43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организационно-педагогические – организация дифференцированной системы методического сопровождения;</w:t>
      </w:r>
    </w:p>
    <w:p w:rsidR="00CC676F" w:rsidRPr="00015F6B" w:rsidRDefault="00CC676F" w:rsidP="00CC676F">
      <w:pPr>
        <w:pStyle w:val="a3"/>
        <w:numPr>
          <w:ilvl w:val="0"/>
          <w:numId w:val="3"/>
        </w:numPr>
        <w:spacing w:after="0" w:line="240" w:lineRule="auto"/>
        <w:ind w:left="0" w:firstLine="43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информационные - разработка и выпуск информационных, методических пособий;</w:t>
      </w:r>
    </w:p>
    <w:p w:rsidR="00CC676F" w:rsidRPr="00362AAB" w:rsidRDefault="00CC676F" w:rsidP="00CC676F">
      <w:pPr>
        <w:pStyle w:val="a3"/>
        <w:numPr>
          <w:ilvl w:val="0"/>
          <w:numId w:val="3"/>
        </w:numPr>
        <w:spacing w:after="0" w:line="240" w:lineRule="auto"/>
        <w:ind w:left="0" w:firstLine="435"/>
        <w:jc w:val="both"/>
        <w:rPr>
          <w:rFonts w:ascii="Times New Roman" w:hAnsi="Times New Roman" w:cs="Times New Roman"/>
          <w:sz w:val="28"/>
          <w:szCs w:val="28"/>
        </w:rPr>
      </w:pPr>
      <w:r w:rsidRPr="00015F6B"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диагностические</w:t>
      </w:r>
      <w:r>
        <w:rPr>
          <w:rFonts w:ascii="Times New Roman" w:hAnsi="Times New Roman" w:cs="Times New Roman"/>
          <w:sz w:val="28"/>
          <w:szCs w:val="28"/>
        </w:rPr>
        <w:t xml:space="preserve"> – наличие пакета диагностических методик, мониторинга профессиональной деятельности педагога ДОУ.</w:t>
      </w:r>
    </w:p>
    <w:p w:rsidR="00CC676F" w:rsidRDefault="00CC676F" w:rsidP="00CC67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676F" w:rsidRPr="006069DC" w:rsidRDefault="00CC676F" w:rsidP="00CC676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Созданные</w:t>
      </w:r>
      <w:r w:rsidRPr="003254A6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я обеспечили</w:t>
      </w: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5944DD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7F408E">
        <w:rPr>
          <w:rFonts w:ascii="Times New Roman" w:hAnsi="Times New Roman"/>
          <w:color w:val="000000" w:themeColor="text1"/>
          <w:sz w:val="28"/>
          <w:szCs w:val="28"/>
        </w:rPr>
        <w:t xml:space="preserve">овое качество профессиональных знаний и </w:t>
      </w:r>
      <w:r>
        <w:rPr>
          <w:rFonts w:ascii="Times New Roman" w:hAnsi="Times New Roman" w:cs="Times New Roman"/>
          <w:sz w:val="28"/>
          <w:szCs w:val="28"/>
        </w:rPr>
        <w:t xml:space="preserve">специальных педагогических </w:t>
      </w:r>
      <w:r w:rsidRPr="007F408E">
        <w:rPr>
          <w:rFonts w:ascii="Times New Roman" w:hAnsi="Times New Roman"/>
          <w:color w:val="000000" w:themeColor="text1"/>
          <w:sz w:val="28"/>
          <w:szCs w:val="28"/>
        </w:rPr>
        <w:t xml:space="preserve">умений педагогов:  </w:t>
      </w:r>
    </w:p>
    <w:p w:rsidR="00CC676F" w:rsidRPr="007F408E" w:rsidRDefault="00CC676F" w:rsidP="00CC676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6215E">
        <w:rPr>
          <w:rFonts w:ascii="Times New Roman" w:hAnsi="Times New Roman" w:cs="Times New Roman"/>
          <w:color w:val="000000" w:themeColor="text1"/>
          <w:sz w:val="28"/>
          <w:szCs w:val="28"/>
        </w:rPr>
        <w:t>понимание идей развивающего образования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901A1">
        <w:rPr>
          <w:rFonts w:ascii="Times New Roman" w:hAnsi="Times New Roman" w:cs="Times New Roman"/>
          <w:sz w:val="28"/>
          <w:szCs w:val="28"/>
        </w:rPr>
        <w:t xml:space="preserve"> </w:t>
      </w:r>
      <w:r w:rsidRPr="007F408E">
        <w:rPr>
          <w:rFonts w:ascii="Times New Roman" w:hAnsi="Times New Roman" w:cs="Times New Roman"/>
          <w:sz w:val="28"/>
          <w:szCs w:val="28"/>
        </w:rPr>
        <w:t>его отличи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7F408E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08E">
        <w:rPr>
          <w:rFonts w:ascii="Times New Roman" w:hAnsi="Times New Roman" w:cs="Times New Roman"/>
          <w:sz w:val="28"/>
          <w:szCs w:val="28"/>
        </w:rPr>
        <w:t>традицио</w:t>
      </w:r>
      <w:r>
        <w:rPr>
          <w:rFonts w:ascii="Times New Roman" w:hAnsi="Times New Roman" w:cs="Times New Roman"/>
          <w:sz w:val="28"/>
          <w:szCs w:val="28"/>
        </w:rPr>
        <w:t>нных форм обучения и воспитания</w:t>
      </w:r>
      <w:r w:rsidRPr="007F408E">
        <w:rPr>
          <w:rFonts w:ascii="Times New Roman" w:hAnsi="Times New Roman" w:cs="Times New Roman"/>
          <w:sz w:val="28"/>
          <w:szCs w:val="28"/>
        </w:rPr>
        <w:t>;</w:t>
      </w:r>
    </w:p>
    <w:p w:rsidR="00CC676F" w:rsidRPr="005963D8" w:rsidRDefault="00CC676F" w:rsidP="00CC676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63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понимание сущности личностно-ориентированной модели взаимодействия с  ребенком и стремление к</w:t>
      </w:r>
      <w:r w:rsidRPr="005963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построению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взаимодействия</w:t>
      </w:r>
      <w:r w:rsidRPr="005963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субъектов образовательного процесса на 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нове диалога и сотрудничества;</w:t>
      </w:r>
    </w:p>
    <w:p w:rsidR="00CC676F" w:rsidRPr="0086215E" w:rsidRDefault="00CC676F" w:rsidP="00CC676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15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умение оценить образовательное мероприятие  с позиции требований ФГОС;</w:t>
      </w:r>
    </w:p>
    <w:p w:rsidR="00CC676F" w:rsidRPr="005963D8" w:rsidRDefault="00CC676F" w:rsidP="00CC676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умение разработать конструкт совместной деятельности с детьми с учётом их индивидуальных особенностей</w:t>
      </w:r>
      <w:r w:rsidRPr="0086215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FC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проектировать развивающую предметно-пространственную среду.</w:t>
      </w:r>
      <w:r w:rsidRPr="005963D8">
        <w:rPr>
          <w:rFonts w:ascii="Times New Roman" w:hAnsi="Times New Roman"/>
          <w:sz w:val="28"/>
          <w:szCs w:val="28"/>
        </w:rPr>
        <w:t xml:space="preserve">        </w:t>
      </w:r>
    </w:p>
    <w:p w:rsidR="00CC676F" w:rsidRPr="004C7C7A" w:rsidRDefault="00CC676F" w:rsidP="00CC676F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у</w:t>
      </w:r>
      <w:r w:rsidRPr="004C7C7A">
        <w:rPr>
          <w:rFonts w:ascii="Times New Roman" w:hAnsi="Times New Roman" w:cs="Times New Roman"/>
          <w:color w:val="000000" w:themeColor="text1"/>
          <w:sz w:val="28"/>
          <w:szCs w:val="28"/>
        </w:rPr>
        <w:t>мени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4C7C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7C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изучать индивидуальные психологические особенности личности ребенка; анализировать результативность   образовательного процесса   по   направлениям  развития ребёнка; </w:t>
      </w:r>
      <w:r w:rsidRPr="004C7C7A">
        <w:rPr>
          <w:rFonts w:ascii="Times New Roman" w:hAnsi="Times New Roman" w:cs="Times New Roman"/>
          <w:sz w:val="28"/>
          <w:szCs w:val="28"/>
        </w:rPr>
        <w:t>осуществлять профессиональную рефлексию своей деятельности в соответствии с целевыми ориентациями ФГОС;</w:t>
      </w:r>
    </w:p>
    <w:p w:rsidR="00CC676F" w:rsidRPr="005963D8" w:rsidRDefault="00CC676F" w:rsidP="00CC67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676F" w:rsidRDefault="00CC676F" w:rsidP="00CC67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результате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>оптимизаци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системы   методической работы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создания комплекса условий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>, направленн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повышение профессиональной компетентности педагогов,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всех структурных компонентах 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произошли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системные изменения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современными требованиями</w:t>
      </w:r>
      <w:r w:rsidRPr="000443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CC676F" w:rsidRDefault="00CC676F" w:rsidP="00CC67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676F" w:rsidRDefault="00CC676F" w:rsidP="00CC67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676F" w:rsidRDefault="00CC676F" w:rsidP="00CC676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4B4B" w:rsidRDefault="00CC676F" w:rsidP="00CC676F">
      <w:pP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F66AF6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Системные изменения в образовательном процессе</w:t>
      </w:r>
    </w:p>
    <w:p w:rsidR="00CC676F" w:rsidRDefault="00CC676F" w:rsidP="00CC676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r w:rsidRPr="00E06F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целевом компоненте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Pr="00F364CA">
        <w:rPr>
          <w:rFonts w:ascii="Times New Roman" w:eastAsia="Times New Roman" w:hAnsi="Times New Roman" w:cs="Times New Roman"/>
          <w:color w:val="000000"/>
          <w:sz w:val="28"/>
          <w:szCs w:val="28"/>
        </w:rPr>
        <w:t>акцент сделан на развитии ребёнка как</w:t>
      </w:r>
      <w:r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 w:rsidRPr="00F364CA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субъекта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развитии его</w:t>
      </w:r>
      <w:r w:rsidRPr="00F364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индивидуальности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Verdana" w:eastAsia="Times New Roman" w:hAnsi="Verdana" w:cs="Times New Roman"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C676F" w:rsidRDefault="00CC676F" w:rsidP="00CC676F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 с</w:t>
      </w:r>
      <w:r w:rsidRPr="009353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одержательн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 w:rsidRPr="009353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компонент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9353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9353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образовательного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процесса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структурируется </w:t>
      </w:r>
      <w:r w:rsidRPr="009353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пяти </w:t>
      </w:r>
      <w:r w:rsidRPr="00697FC4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образовательных областям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 основе комплексно-тематического принципа. </w:t>
      </w:r>
    </w:p>
    <w:p w:rsidR="00CC676F" w:rsidRDefault="00CC676F" w:rsidP="00CC676F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48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 w:rsidRPr="004B48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о</w:t>
      </w:r>
      <w:r w:rsidRPr="00590C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перационально-</w:t>
      </w:r>
      <w:proofErr w:type="spellStart"/>
      <w:r w:rsidRPr="00590C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деятельностн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proofErr w:type="spellEnd"/>
      <w:r w:rsidRPr="00590C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компонент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произошло обновление </w:t>
      </w:r>
      <w:r w:rsidRPr="00590C62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590C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средств, метод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форм:</w:t>
      </w:r>
    </w:p>
    <w:p w:rsidR="00CC676F" w:rsidRPr="00122294" w:rsidRDefault="00CC676F" w:rsidP="00CC676F">
      <w:pPr>
        <w:spacing w:after="0" w:line="240" w:lineRule="auto"/>
        <w:ind w:right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кроме</w:t>
      </w:r>
      <w:r w:rsidRPr="00590C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традиционных предметов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среды</w:t>
      </w:r>
      <w:r w:rsidRPr="00590C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стали использоваться </w:t>
      </w:r>
      <w:r w:rsidRPr="00C57A30">
        <w:rPr>
          <w:rFonts w:ascii="Times New Roman" w:hAnsi="Times New Roman" w:cs="Times New Roman"/>
          <w:b/>
          <w:i/>
          <w:iCs/>
          <w:sz w:val="28"/>
          <w:szCs w:val="28"/>
        </w:rPr>
        <w:t>современные</w:t>
      </w:r>
      <w:r w:rsidRPr="00C57A30">
        <w:rPr>
          <w:rFonts w:ascii="Times New Roman" w:hAnsi="Times New Roman" w:cs="Times New Roman"/>
          <w:b/>
          <w:sz w:val="28"/>
          <w:szCs w:val="28"/>
        </w:rPr>
        <w:t>,</w:t>
      </w:r>
      <w:r w:rsidRPr="00C57A30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Pr="00C57A30">
        <w:rPr>
          <w:rFonts w:ascii="Times New Roman" w:hAnsi="Times New Roman" w:cs="Times New Roman"/>
          <w:b/>
          <w:i/>
          <w:iCs/>
          <w:sz w:val="28"/>
          <w:szCs w:val="28"/>
        </w:rPr>
        <w:t>перспективные</w:t>
      </w:r>
      <w:r w:rsidRPr="00C57A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57A30">
        <w:rPr>
          <w:rFonts w:ascii="Times New Roman" w:hAnsi="Times New Roman" w:cs="Times New Roman"/>
          <w:sz w:val="28"/>
          <w:szCs w:val="28"/>
        </w:rPr>
        <w:t xml:space="preserve">дидактические средства,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A30">
        <w:rPr>
          <w:rFonts w:ascii="Times New Roman" w:hAnsi="Times New Roman" w:cs="Times New Roman"/>
          <w:sz w:val="28"/>
          <w:szCs w:val="28"/>
        </w:rPr>
        <w:t xml:space="preserve"> (например, элект</w:t>
      </w:r>
      <w:r>
        <w:rPr>
          <w:rFonts w:ascii="Times New Roman" w:hAnsi="Times New Roman" w:cs="Times New Roman"/>
          <w:sz w:val="28"/>
          <w:szCs w:val="28"/>
        </w:rPr>
        <w:t>ронные образовательные ресурсы);</w:t>
      </w:r>
      <w:r w:rsidRPr="00C57A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C676F" w:rsidRPr="00590C62" w:rsidRDefault="00CC676F" w:rsidP="00CC67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0C62"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совместной деятельности взрослого с детьми стали чаще</w:t>
      </w:r>
      <w:r w:rsidRPr="00590C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использоваться </w:t>
      </w:r>
      <w:r w:rsidRPr="006D49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образовательные ситуации,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2CC7">
        <w:rPr>
          <w:rFonts w:ascii="Times New Roman" w:hAnsi="Times New Roman" w:cs="Times New Roman"/>
          <w:sz w:val="28"/>
          <w:szCs w:val="28"/>
        </w:rPr>
        <w:t>ставящие ребёнка перед необходимостью выбора способа поведения или деятельности</w:t>
      </w:r>
      <w:r w:rsidRPr="00590C6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C676F" w:rsidRPr="00AE2C5D" w:rsidRDefault="00CC676F" w:rsidP="00CC67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Реализация системно-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подхода потребовала обязательного использования </w:t>
      </w:r>
      <w:r w:rsidRPr="00722CC7">
        <w:rPr>
          <w:rFonts w:ascii="Times New Roman" w:hAnsi="Times New Roman" w:cs="Times New Roman"/>
          <w:b/>
          <w:i/>
          <w:iCs/>
          <w:sz w:val="28"/>
          <w:szCs w:val="28"/>
        </w:rPr>
        <w:t>метод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ов</w:t>
      </w:r>
      <w:r w:rsidRPr="00722CC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мотивации и стимулирования</w:t>
      </w:r>
      <w:r w:rsidRPr="00722C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детей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Pr="00722CC7">
        <w:rPr>
          <w:rFonts w:ascii="Times New Roman" w:hAnsi="Times New Roman" w:cs="Times New Roman"/>
          <w:color w:val="000000"/>
          <w:sz w:val="28"/>
          <w:szCs w:val="28"/>
        </w:rPr>
        <w:t xml:space="preserve">ироко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используются</w:t>
      </w:r>
      <w:r w:rsidRPr="00722C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E2C5D">
        <w:rPr>
          <w:rFonts w:ascii="Times New Roman" w:hAnsi="Times New Roman" w:cs="Times New Roman"/>
          <w:color w:val="000000"/>
          <w:sz w:val="28"/>
          <w:szCs w:val="28"/>
        </w:rPr>
        <w:t xml:space="preserve">проблемные ситуации, </w:t>
      </w:r>
      <w:r w:rsidRPr="00AE2C5D">
        <w:rPr>
          <w:rFonts w:ascii="Times New Roman" w:hAnsi="Times New Roman" w:cs="Times New Roman"/>
          <w:iCs/>
          <w:sz w:val="28"/>
          <w:szCs w:val="28"/>
        </w:rPr>
        <w:t xml:space="preserve">экспериментирование </w:t>
      </w:r>
      <w:r w:rsidRPr="00AE2C5D">
        <w:rPr>
          <w:rFonts w:ascii="Times New Roman" w:hAnsi="Times New Roman" w:cs="Times New Roman"/>
          <w:sz w:val="28"/>
          <w:szCs w:val="28"/>
        </w:rPr>
        <w:t>и</w:t>
      </w:r>
      <w:r w:rsidRPr="00AE2C5D">
        <w:rPr>
          <w:rFonts w:ascii="Times New Roman" w:hAnsi="Times New Roman" w:cs="Times New Roman"/>
          <w:iCs/>
          <w:sz w:val="28"/>
          <w:szCs w:val="28"/>
        </w:rPr>
        <w:t xml:space="preserve"> коллекционирование.</w:t>
      </w:r>
    </w:p>
    <w:p w:rsidR="00CC676F" w:rsidRDefault="00CC676F" w:rsidP="00CC676F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Образовательный процесс в детском саду стал более технологичным в связи с использованием   технологий </w:t>
      </w:r>
      <w:r w:rsidRPr="008061BF">
        <w:rPr>
          <w:rFonts w:ascii="Times New Roman" w:hAnsi="Times New Roman" w:cs="Times New Roman"/>
          <w:b/>
          <w:i/>
          <w:iCs/>
          <w:sz w:val="28"/>
          <w:szCs w:val="28"/>
        </w:rPr>
        <w:t>исследователь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ской и п</w:t>
      </w:r>
      <w:r w:rsidRPr="008061BF">
        <w:rPr>
          <w:rFonts w:ascii="Times New Roman" w:hAnsi="Times New Roman" w:cs="Times New Roman"/>
          <w:b/>
          <w:i/>
          <w:iCs/>
          <w:sz w:val="28"/>
          <w:szCs w:val="28"/>
        </w:rPr>
        <w:t>роектн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ой</w:t>
      </w:r>
      <w:r w:rsidRPr="008061B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и, технологии «Детское портфолио», «Река времени».</w:t>
      </w:r>
    </w:p>
    <w:p w:rsidR="00CC676F" w:rsidRPr="00B5637A" w:rsidRDefault="00CC676F" w:rsidP="00CC67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CC676F" w:rsidRDefault="00CC676F" w:rsidP="00CC67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Pr="00F930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 ресурсном  компоненте образовательного процесса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30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изменилось качество психолого-педагогических, средовых,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930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организационных условий.</w:t>
      </w:r>
    </w:p>
    <w:p w:rsidR="00CC676F" w:rsidRPr="001F498E" w:rsidRDefault="00CC676F" w:rsidP="00CC67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49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Качественно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727A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преобразована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развивающая предметно-пространственная  среда.  </w:t>
      </w:r>
    </w:p>
    <w:p w:rsidR="00CC676F" w:rsidRPr="00A43F57" w:rsidRDefault="00CC676F" w:rsidP="00CC67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49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1F498E">
        <w:rPr>
          <w:rFonts w:ascii="Times New Roman" w:hAnsi="Times New Roman" w:cs="Times New Roman"/>
          <w:sz w:val="28"/>
          <w:szCs w:val="28"/>
        </w:rPr>
        <w:t>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педагога с детьми</w:t>
      </w:r>
      <w:r w:rsidRPr="00B81C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направлено  на</w:t>
      </w:r>
      <w:r w:rsidRPr="00312A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935308">
        <w:rPr>
          <w:rFonts w:ascii="Times New Roman" w:eastAsia="Times New Roman" w:hAnsi="Times New Roman" w:cs="Times New Roman"/>
          <w:sz w:val="28"/>
          <w:szCs w:val="28"/>
        </w:rPr>
        <w:t>оддержк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935308">
        <w:rPr>
          <w:rFonts w:ascii="Times New Roman" w:eastAsia="Times New Roman" w:hAnsi="Times New Roman" w:cs="Times New Roman"/>
          <w:sz w:val="28"/>
          <w:szCs w:val="28"/>
        </w:rPr>
        <w:t xml:space="preserve"> инициативы и самостоятельности детей</w:t>
      </w:r>
      <w:r>
        <w:rPr>
          <w:rFonts w:ascii="Times New Roman" w:eastAsia="Times New Roman" w:hAnsi="Times New Roman" w:cs="Times New Roman"/>
          <w:sz w:val="28"/>
          <w:szCs w:val="28"/>
        </w:rPr>
        <w:t>; предоставление детям в</w:t>
      </w:r>
      <w:r w:rsidRPr="00935308">
        <w:rPr>
          <w:rFonts w:ascii="Times New Roman" w:eastAsia="Times New Roman" w:hAnsi="Times New Roman" w:cs="Times New Roman"/>
          <w:sz w:val="28"/>
          <w:szCs w:val="28"/>
        </w:rPr>
        <w:t>озможност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353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1C9A">
        <w:rPr>
          <w:rFonts w:ascii="Times New Roman" w:hAnsi="Times New Roman" w:cs="Times New Roman"/>
          <w:sz w:val="28"/>
          <w:szCs w:val="28"/>
        </w:rPr>
        <w:t>свободн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81C9A">
        <w:rPr>
          <w:rFonts w:ascii="Times New Roman" w:hAnsi="Times New Roman" w:cs="Times New Roman"/>
          <w:sz w:val="28"/>
          <w:szCs w:val="28"/>
        </w:rPr>
        <w:t xml:space="preserve"> выбор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81C9A">
        <w:rPr>
          <w:rFonts w:ascii="Times New Roman" w:hAnsi="Times New Roman" w:cs="Times New Roman"/>
          <w:sz w:val="28"/>
          <w:szCs w:val="28"/>
        </w:rPr>
        <w:t xml:space="preserve"> предметного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Pr="00935308">
        <w:rPr>
          <w:rFonts w:ascii="Times New Roman" w:eastAsia="Times New Roman" w:hAnsi="Times New Roman" w:cs="Times New Roman"/>
          <w:sz w:val="28"/>
          <w:szCs w:val="28"/>
        </w:rPr>
        <w:t>, видов активности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C676F" w:rsidRDefault="00CC676F" w:rsidP="00CC676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О</w:t>
      </w:r>
      <w:r w:rsidRPr="00295988">
        <w:rPr>
          <w:rFonts w:ascii="Times New Roman" w:hAnsi="Times New Roman" w:cs="Times New Roman"/>
          <w:color w:val="000000" w:themeColor="text1"/>
          <w:sz w:val="28"/>
          <w:szCs w:val="28"/>
        </w:rPr>
        <w:t>пределены приоритеты в выстраивании сотрудничества педагогического коллектива с родителями,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которое основано на партнёрском</w:t>
      </w:r>
      <w:r w:rsidRPr="00295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9598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7A75E4">
        <w:rPr>
          <w:rFonts w:ascii="Times New Roman" w:hAnsi="Times New Roman"/>
          <w:color w:val="000000" w:themeColor="text1"/>
          <w:sz w:val="28"/>
          <w:szCs w:val="28"/>
        </w:rPr>
        <w:t>едагог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7A75E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Pr="007A75E4">
        <w:rPr>
          <w:rFonts w:ascii="Times New Roman" w:hAnsi="Times New Roman"/>
          <w:color w:val="000000" w:themeColor="text1"/>
          <w:sz w:val="28"/>
          <w:szCs w:val="28"/>
        </w:rPr>
        <w:t>участ</w:t>
      </w:r>
      <w:r>
        <w:rPr>
          <w:rFonts w:ascii="Times New Roman" w:hAnsi="Times New Roman"/>
          <w:color w:val="000000" w:themeColor="text1"/>
          <w:sz w:val="28"/>
          <w:szCs w:val="28"/>
        </w:rPr>
        <w:t>вуют</w:t>
      </w:r>
      <w:r w:rsidRPr="007A75E4">
        <w:rPr>
          <w:rFonts w:ascii="Times New Roman" w:hAnsi="Times New Roman"/>
          <w:color w:val="000000" w:themeColor="text1"/>
          <w:sz w:val="28"/>
          <w:szCs w:val="28"/>
        </w:rPr>
        <w:t xml:space="preserve"> в сетевой федеральной экспериментальной площадке «Социальное партнёрство ДОУ с семьёй, как ресурс социокультурного развития ребёнка-дошкольника»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7A75E4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</w:p>
    <w:p w:rsidR="00CC676F" w:rsidRPr="00A43F57" w:rsidRDefault="00CC676F" w:rsidP="00CC676F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    </w:t>
      </w:r>
    </w:p>
    <w:p w:rsidR="00CC676F" w:rsidRPr="000B29B3" w:rsidRDefault="00CC676F" w:rsidP="00CC676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7A75E4">
        <w:rPr>
          <w:rFonts w:ascii="Times New Roman" w:hAnsi="Times New Roman"/>
          <w:color w:val="000000" w:themeColor="text1"/>
          <w:sz w:val="28"/>
          <w:szCs w:val="28"/>
        </w:rPr>
        <w:t>еализ</w:t>
      </w:r>
      <w:r>
        <w:rPr>
          <w:rFonts w:ascii="Times New Roman" w:hAnsi="Times New Roman"/>
          <w:color w:val="000000" w:themeColor="text1"/>
          <w:sz w:val="28"/>
          <w:szCs w:val="28"/>
        </w:rPr>
        <w:t>ация</w:t>
      </w:r>
      <w:r w:rsidRPr="007A75E4">
        <w:rPr>
          <w:rFonts w:ascii="Times New Roman" w:hAnsi="Times New Roman"/>
          <w:color w:val="000000" w:themeColor="text1"/>
          <w:sz w:val="28"/>
          <w:szCs w:val="28"/>
        </w:rPr>
        <w:t xml:space="preserve"> технологи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7A75E4">
        <w:rPr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«Детский календарь» (Т.Н.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Доронова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) позволила</w:t>
      </w:r>
      <w:r w:rsidRPr="007A75E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повысить степень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вовлечённости</w:t>
      </w:r>
      <w:proofErr w:type="spellEnd"/>
      <w:r w:rsidRPr="007A75E4">
        <w:rPr>
          <w:rFonts w:ascii="Times New Roman" w:hAnsi="Times New Roman"/>
          <w:color w:val="000000" w:themeColor="text1"/>
          <w:sz w:val="28"/>
          <w:szCs w:val="28"/>
        </w:rPr>
        <w:t xml:space="preserve"> роди</w:t>
      </w:r>
      <w:r>
        <w:rPr>
          <w:rFonts w:ascii="Times New Roman" w:hAnsi="Times New Roman"/>
          <w:color w:val="000000" w:themeColor="text1"/>
          <w:sz w:val="28"/>
          <w:szCs w:val="28"/>
        </w:rPr>
        <w:t>телей в образовательный процесс.</w:t>
      </w:r>
    </w:p>
    <w:p w:rsidR="00CC676F" w:rsidRPr="00A43F57" w:rsidRDefault="00CC676F" w:rsidP="00CC676F">
      <w:pPr>
        <w:pStyle w:val="a3"/>
        <w:spacing w:after="0" w:line="240" w:lineRule="auto"/>
        <w:ind w:left="0"/>
        <w:jc w:val="both"/>
        <w:rPr>
          <w:rFonts w:ascii="Times New Roman" w:eastAsia="+mn-ea" w:hAnsi="Times New Roman"/>
          <w:color w:val="000000" w:themeColor="text1"/>
          <w:sz w:val="28"/>
          <w:szCs w:val="28"/>
        </w:rPr>
      </w:pPr>
      <w:r>
        <w:rPr>
          <w:rFonts w:ascii="Times New Roman" w:eastAsia="+mn-ea" w:hAnsi="Times New Roman"/>
          <w:color w:val="000000" w:themeColor="text1"/>
          <w:sz w:val="28"/>
          <w:szCs w:val="28"/>
        </w:rPr>
        <w:t>Занятия с детским календарём в детском саду</w:t>
      </w:r>
    </w:p>
    <w:p w:rsidR="00CC676F" w:rsidRPr="00393FAF" w:rsidRDefault="00CC676F" w:rsidP="00CC67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93FAF">
        <w:rPr>
          <w:noProof/>
        </w:rPr>
        <w:t xml:space="preserve"> </w:t>
      </w:r>
      <w:r w:rsidRPr="00393FA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200275" cy="1746056"/>
            <wp:effectExtent l="171450" t="133350" r="409575" b="349444"/>
            <wp:docPr id="5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92" cy="174583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3E32">
        <w:rPr>
          <w:noProof/>
        </w:rPr>
        <w:t xml:space="preserve"> </w:t>
      </w:r>
      <w:r w:rsidRPr="00993E32">
        <w:rPr>
          <w:noProof/>
        </w:rPr>
        <w:drawing>
          <wp:inline distT="0" distB="0" distL="0" distR="0">
            <wp:extent cx="2428875" cy="2074438"/>
            <wp:effectExtent l="171450" t="133350" r="390525" b="344912"/>
            <wp:docPr id="5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66" cy="207426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109B" w:rsidRDefault="0058109B" w:rsidP="005810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Круглый стол для родителей по обмену опытом работы с детским календарём</w:t>
      </w:r>
    </w:p>
    <w:p w:rsidR="0058109B" w:rsidRDefault="0058109B" w:rsidP="0058109B">
      <w:pPr>
        <w:spacing w:after="0" w:line="240" w:lineRule="auto"/>
        <w:jc w:val="both"/>
        <w:rPr>
          <w:noProof/>
        </w:rPr>
      </w:pPr>
      <w:r w:rsidRPr="00393F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066925" cy="1619250"/>
            <wp:effectExtent l="171450" t="133350" r="409575" b="342900"/>
            <wp:docPr id="5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93" cy="161899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93F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0" cy="1704975"/>
            <wp:effectExtent l="171450" t="133350" r="400050" b="352425"/>
            <wp:docPr id="5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9" cy="170495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3E32">
        <w:rPr>
          <w:noProof/>
        </w:rPr>
        <w:t xml:space="preserve"> </w:t>
      </w:r>
      <w:r w:rsidRPr="00993E3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90725" cy="1855470"/>
            <wp:effectExtent l="171450" t="133350" r="409575" b="335280"/>
            <wp:docPr id="5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86" cy="185524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1838325"/>
            <wp:effectExtent l="19050" t="0" r="0" b="0"/>
            <wp:docPr id="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9B" w:rsidRDefault="0058109B" w:rsidP="0058109B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</w:rPr>
      </w:pPr>
      <w:r w:rsidRPr="00A70748">
        <w:rPr>
          <w:rFonts w:ascii="Times New Roman" w:hAnsi="Times New Roman" w:cs="Times New Roman"/>
          <w:noProof/>
          <w:sz w:val="24"/>
        </w:rPr>
        <w:t>Занятия с детским календарём дома</w:t>
      </w:r>
    </w:p>
    <w:p w:rsidR="0058109B" w:rsidRPr="00A70748" w:rsidRDefault="0058109B" w:rsidP="0058109B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58109B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143125" cy="1924050"/>
            <wp:effectExtent l="171450" t="133350" r="409575" b="342900"/>
            <wp:docPr id="6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240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8109B">
        <w:rPr>
          <w:rFonts w:ascii="Times New Roman" w:hAnsi="Times New Roman"/>
          <w:sz w:val="28"/>
          <w:szCs w:val="28"/>
        </w:rPr>
        <w:t xml:space="preserve"> </w:t>
      </w:r>
      <w:r w:rsidRPr="0058109B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2305050" cy="1647825"/>
            <wp:effectExtent l="171450" t="133350" r="400050" b="352425"/>
            <wp:docPr id="6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18" cy="164780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109B" w:rsidRDefault="0058109B" w:rsidP="005810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748">
        <w:rPr>
          <w:noProof/>
        </w:rPr>
        <w:lastRenderedPageBreak/>
        <w:t xml:space="preserve"> </w:t>
      </w:r>
      <w:r w:rsidRPr="00A7074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81250" cy="1944344"/>
            <wp:effectExtent l="171450" t="133350" r="400050" b="341656"/>
            <wp:docPr id="6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63" cy="194402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8109B">
        <w:rPr>
          <w:rFonts w:ascii="Times New Roman" w:hAnsi="Times New Roman"/>
          <w:sz w:val="28"/>
          <w:szCs w:val="28"/>
        </w:rPr>
        <w:t xml:space="preserve"> </w:t>
      </w:r>
      <w:r w:rsidRPr="0058109B">
        <w:rPr>
          <w:noProof/>
        </w:rPr>
        <w:drawing>
          <wp:inline distT="0" distB="0" distL="0" distR="0">
            <wp:extent cx="2190750" cy="1955760"/>
            <wp:effectExtent l="171450" t="133350" r="400050" b="349290"/>
            <wp:docPr id="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361" cy="195541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109B" w:rsidRDefault="0058109B" w:rsidP="005810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109B" w:rsidRDefault="0058109B" w:rsidP="0058109B">
      <w:pPr>
        <w:pStyle w:val="a3"/>
        <w:spacing w:after="0" w:line="240" w:lineRule="auto"/>
        <w:ind w:left="0"/>
        <w:jc w:val="both"/>
        <w:rPr>
          <w:rFonts w:ascii="Times New Roman" w:eastAsia="+mn-ea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        </w:t>
      </w:r>
      <w:r>
        <w:rPr>
          <w:rFonts w:ascii="Times New Roman" w:eastAsia="+mn-ea" w:hAnsi="Times New Roman"/>
          <w:sz w:val="28"/>
          <w:szCs w:val="28"/>
        </w:rPr>
        <w:t>Наши в</w:t>
      </w:r>
      <w:r w:rsidRPr="005944DD">
        <w:rPr>
          <w:rFonts w:ascii="Times New Roman" w:eastAsia="+mn-ea" w:hAnsi="Times New Roman"/>
          <w:sz w:val="28"/>
          <w:szCs w:val="28"/>
        </w:rPr>
        <w:t xml:space="preserve">оспитанники и их родители вовлечены в проектную деятельность, что подтверждается ежегодным участием в </w:t>
      </w:r>
      <w:r w:rsidRPr="00574E53">
        <w:rPr>
          <w:rFonts w:ascii="Times New Roman" w:eastAsia="+mn-ea" w:hAnsi="Times New Roman"/>
          <w:color w:val="000000" w:themeColor="text1"/>
          <w:sz w:val="28"/>
          <w:szCs w:val="28"/>
        </w:rPr>
        <w:t>муниципальном конкурсе «Азбука проектов</w:t>
      </w:r>
      <w:r>
        <w:rPr>
          <w:rFonts w:ascii="Times New Roman" w:eastAsia="+mn-ea" w:hAnsi="Times New Roman"/>
          <w:color w:val="000000" w:themeColor="text1"/>
          <w:sz w:val="28"/>
          <w:szCs w:val="28"/>
        </w:rPr>
        <w:t>».</w:t>
      </w:r>
    </w:p>
    <w:p w:rsidR="0058109B" w:rsidRPr="00535EE1" w:rsidRDefault="0058109B" w:rsidP="0058109B">
      <w:pPr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7A75E4">
        <w:rPr>
          <w:rFonts w:ascii="Times New Roman" w:hAnsi="Times New Roman"/>
          <w:color w:val="000000"/>
          <w:sz w:val="28"/>
          <w:szCs w:val="28"/>
        </w:rPr>
        <w:t xml:space="preserve">Эффективное методическое сопровождение педагогов </w:t>
      </w:r>
      <w:r>
        <w:rPr>
          <w:rFonts w:ascii="Times New Roman" w:hAnsi="Times New Roman"/>
          <w:color w:val="000000"/>
          <w:sz w:val="28"/>
          <w:szCs w:val="28"/>
        </w:rPr>
        <w:t xml:space="preserve">в условиях перехода на новые стандарты способствовало повышению уровня профессионализма педагогов детского сада и  </w:t>
      </w:r>
      <w:r w:rsidRPr="007A75E4">
        <w:rPr>
          <w:rFonts w:ascii="Times New Roman" w:hAnsi="Times New Roman"/>
          <w:color w:val="000000"/>
          <w:sz w:val="28"/>
          <w:szCs w:val="28"/>
        </w:rPr>
        <w:t xml:space="preserve">позволило им </w:t>
      </w:r>
      <w:r>
        <w:rPr>
          <w:rFonts w:ascii="Times New Roman" w:hAnsi="Times New Roman"/>
          <w:color w:val="000000"/>
          <w:sz w:val="28"/>
          <w:szCs w:val="28"/>
        </w:rPr>
        <w:t>транслировать</w:t>
      </w:r>
      <w:r w:rsidRPr="007A75E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профессиональный опыт   в разных видах педагогической деятельности:</w:t>
      </w:r>
      <w:r w:rsidRPr="007A75E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A75E4">
        <w:rPr>
          <w:rFonts w:ascii="Times New Roman" w:hAnsi="Times New Roman"/>
          <w:color w:val="000000"/>
          <w:sz w:val="28"/>
          <w:szCs w:val="28"/>
        </w:rPr>
        <w:t>выступлени</w:t>
      </w:r>
      <w:r>
        <w:rPr>
          <w:rFonts w:ascii="Times New Roman" w:hAnsi="Times New Roman"/>
          <w:color w:val="000000"/>
          <w:sz w:val="28"/>
          <w:szCs w:val="28"/>
        </w:rPr>
        <w:t xml:space="preserve">я </w:t>
      </w:r>
      <w:r w:rsidRPr="007A75E4">
        <w:rPr>
          <w:rFonts w:ascii="Times New Roman" w:hAnsi="Times New Roman"/>
          <w:color w:val="000000"/>
          <w:sz w:val="28"/>
          <w:szCs w:val="28"/>
        </w:rPr>
        <w:t>на научно-практических конференциях</w:t>
      </w:r>
      <w:r>
        <w:rPr>
          <w:rFonts w:ascii="Times New Roman" w:hAnsi="Times New Roman"/>
          <w:sz w:val="28"/>
          <w:szCs w:val="28"/>
        </w:rPr>
        <w:t xml:space="preserve">; </w:t>
      </w:r>
      <w:r w:rsidRPr="007A75E4">
        <w:rPr>
          <w:rFonts w:ascii="Times New Roman" w:hAnsi="Times New Roman"/>
          <w:sz w:val="28"/>
          <w:szCs w:val="28"/>
        </w:rPr>
        <w:t>презентаци</w:t>
      </w:r>
      <w:r>
        <w:rPr>
          <w:rFonts w:ascii="Times New Roman" w:hAnsi="Times New Roman"/>
          <w:sz w:val="28"/>
          <w:szCs w:val="28"/>
        </w:rPr>
        <w:t>и</w:t>
      </w:r>
      <w:r w:rsidRPr="007A75E4">
        <w:rPr>
          <w:rFonts w:ascii="Times New Roman" w:hAnsi="Times New Roman"/>
          <w:sz w:val="28"/>
          <w:szCs w:val="28"/>
        </w:rPr>
        <w:t xml:space="preserve"> методических и дидактических материалов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75E4">
        <w:rPr>
          <w:rFonts w:ascii="Times New Roman" w:hAnsi="Times New Roman"/>
          <w:sz w:val="28"/>
          <w:szCs w:val="28"/>
        </w:rPr>
        <w:t xml:space="preserve"> по различным направлениям развития детей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  <w:r w:rsidRPr="007A75E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A75E4">
        <w:rPr>
          <w:rFonts w:ascii="Times New Roman" w:hAnsi="Times New Roman"/>
          <w:sz w:val="28"/>
          <w:szCs w:val="28"/>
        </w:rPr>
        <w:t>проведение мастер-классов, семинар</w:t>
      </w:r>
      <w:r>
        <w:rPr>
          <w:rFonts w:ascii="Times New Roman" w:hAnsi="Times New Roman"/>
          <w:sz w:val="28"/>
          <w:szCs w:val="28"/>
        </w:rPr>
        <w:t xml:space="preserve">ов-практикумов; </w:t>
      </w:r>
      <w:r w:rsidRPr="00535E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публикация </w:t>
      </w:r>
      <w:r w:rsidRPr="00535EE1">
        <w:rPr>
          <w:rFonts w:ascii="Times New Roman" w:hAnsi="Times New Roman" w:cs="Times New Roman"/>
          <w:sz w:val="28"/>
          <w:szCs w:val="28"/>
        </w:rPr>
        <w:t xml:space="preserve">  статей в методических сборниках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8109B" w:rsidRDefault="0058109B" w:rsidP="0058109B">
      <w:pPr>
        <w:pStyle w:val="a6"/>
        <w:tabs>
          <w:tab w:val="left" w:pos="708"/>
        </w:tabs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размещение  методических </w:t>
      </w:r>
      <w:r w:rsidRPr="007A75E4">
        <w:rPr>
          <w:sz w:val="28"/>
          <w:szCs w:val="28"/>
        </w:rPr>
        <w:t xml:space="preserve">и дидактических материалов на профессиональных </w:t>
      </w:r>
      <w:r>
        <w:rPr>
          <w:color w:val="000000" w:themeColor="text1"/>
          <w:sz w:val="28"/>
          <w:szCs w:val="28"/>
        </w:rPr>
        <w:t>сайтах.</w:t>
      </w:r>
    </w:p>
    <w:p w:rsidR="0058109B" w:rsidRDefault="0058109B" w:rsidP="005810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</w:t>
      </w:r>
      <w:r w:rsidRPr="0076550A">
        <w:rPr>
          <w:rFonts w:ascii="Times New Roman" w:hAnsi="Times New Roman" w:cs="Times New Roman"/>
          <w:sz w:val="28"/>
          <w:szCs w:val="28"/>
        </w:rPr>
        <w:t>аблюдается рост педагогической компетенции молодых специалистов</w:t>
      </w:r>
      <w:r>
        <w:rPr>
          <w:rFonts w:ascii="Times New Roman" w:hAnsi="Times New Roman" w:cs="Times New Roman"/>
          <w:sz w:val="28"/>
          <w:szCs w:val="28"/>
        </w:rPr>
        <w:t xml:space="preserve"> и педагогов:</w:t>
      </w:r>
      <w:r w:rsidRPr="007655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   период с 2012 по 2015 гг.  9 (100 %) повысили квалификационную категорию.</w:t>
      </w:r>
    </w:p>
    <w:p w:rsidR="0058109B" w:rsidRPr="00C71738" w:rsidRDefault="0058109B" w:rsidP="005810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</w:t>
      </w:r>
      <w:r w:rsidRPr="007A75E4">
        <w:rPr>
          <w:rFonts w:ascii="Times New Roman" w:hAnsi="Times New Roman"/>
          <w:sz w:val="28"/>
          <w:szCs w:val="28"/>
        </w:rPr>
        <w:t xml:space="preserve"> педагогов повысился уровень овладения развивающими педагогическими технологиями: </w:t>
      </w:r>
      <w:r w:rsidRPr="007A75E4">
        <w:rPr>
          <w:rFonts w:ascii="Times New Roman" w:hAnsi="Times New Roman"/>
          <w:color w:val="000000" w:themeColor="text1"/>
          <w:sz w:val="28"/>
          <w:szCs w:val="28"/>
        </w:rPr>
        <w:t>оптимальный уровень повысился с 2 (7 %)  до  13 (43 %) педагогов; развивающийся  - с 12 (40 %) до 15 (50 %) педагогов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58109B" w:rsidRPr="007A75E4" w:rsidRDefault="0058109B" w:rsidP="0058109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7A75E4">
        <w:rPr>
          <w:rFonts w:ascii="Times New Roman" w:hAnsi="Times New Roman"/>
          <w:sz w:val="28"/>
          <w:szCs w:val="28"/>
        </w:rPr>
        <w:t>Педагоги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детского сада 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 xml:space="preserve">являются </w:t>
      </w:r>
      <w:r w:rsidRPr="007A75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активными</w:t>
      </w:r>
      <w:proofErr w:type="gramEnd"/>
      <w:r w:rsidRPr="007A75E4">
        <w:rPr>
          <w:rFonts w:ascii="Times New Roman" w:hAnsi="Times New Roman"/>
          <w:color w:val="000000" w:themeColor="text1"/>
          <w:sz w:val="28"/>
          <w:szCs w:val="28"/>
        </w:rPr>
        <w:t xml:space="preserve"> участниками</w:t>
      </w:r>
      <w:r>
        <w:rPr>
          <w:rFonts w:ascii="Times New Roman" w:hAnsi="Times New Roman"/>
          <w:sz w:val="28"/>
          <w:szCs w:val="28"/>
        </w:rPr>
        <w:t xml:space="preserve">, призёрами и победителями </w:t>
      </w:r>
      <w:r w:rsidRPr="007A75E4">
        <w:rPr>
          <w:rFonts w:ascii="Times New Roman" w:hAnsi="Times New Roman"/>
          <w:sz w:val="28"/>
          <w:szCs w:val="28"/>
        </w:rPr>
        <w:t xml:space="preserve">  конкурсов профессионального мастерства</w:t>
      </w:r>
      <w:r>
        <w:rPr>
          <w:rFonts w:ascii="Times New Roman" w:hAnsi="Times New Roman"/>
          <w:sz w:val="28"/>
          <w:szCs w:val="28"/>
        </w:rPr>
        <w:t xml:space="preserve"> муниципального, регионального и </w:t>
      </w:r>
      <w:r w:rsidRPr="007A75E4">
        <w:rPr>
          <w:rFonts w:ascii="Times New Roman" w:hAnsi="Times New Roman"/>
          <w:sz w:val="28"/>
          <w:szCs w:val="28"/>
        </w:rPr>
        <w:t>Всероссийского</w:t>
      </w:r>
      <w:r>
        <w:rPr>
          <w:rFonts w:ascii="Times New Roman" w:hAnsi="Times New Roman"/>
          <w:sz w:val="28"/>
          <w:szCs w:val="28"/>
        </w:rPr>
        <w:t xml:space="preserve"> уровня</w:t>
      </w:r>
      <w:r w:rsidRPr="007A75E4">
        <w:rPr>
          <w:rFonts w:ascii="Times New Roman" w:hAnsi="Times New Roman"/>
          <w:sz w:val="28"/>
          <w:szCs w:val="28"/>
        </w:rPr>
        <w:t xml:space="preserve">: «Проблемный урок», «Мой лучший урок», </w:t>
      </w:r>
      <w:r w:rsidRPr="007A75E4">
        <w:rPr>
          <w:rFonts w:ascii="Times New Roman" w:hAnsi="Times New Roman"/>
          <w:color w:val="000000" w:themeColor="text1"/>
          <w:sz w:val="28"/>
          <w:szCs w:val="28"/>
        </w:rPr>
        <w:t>«Успех года – 2014 г.»,</w:t>
      </w:r>
      <w:r w:rsidRPr="007A75E4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75E4">
        <w:rPr>
          <w:rFonts w:ascii="Times New Roman" w:hAnsi="Times New Roman"/>
          <w:sz w:val="28"/>
          <w:szCs w:val="28"/>
        </w:rPr>
        <w:t xml:space="preserve"> «Воспитатель года – 2013»</w:t>
      </w:r>
      <w:r>
        <w:rPr>
          <w:rFonts w:ascii="Times New Roman" w:hAnsi="Times New Roman"/>
          <w:sz w:val="28"/>
          <w:szCs w:val="28"/>
        </w:rPr>
        <w:t>,</w:t>
      </w:r>
      <w:r w:rsidRPr="007A75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«Воспитатель года – 2014</w:t>
      </w:r>
      <w:r w:rsidRPr="007A75E4">
        <w:rPr>
          <w:rFonts w:ascii="Times New Roman" w:hAnsi="Times New Roman"/>
          <w:sz w:val="28"/>
          <w:szCs w:val="28"/>
        </w:rPr>
        <w:t>,</w:t>
      </w:r>
      <w:r w:rsidRPr="007A75E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7A75E4">
        <w:rPr>
          <w:rFonts w:ascii="Times New Roman" w:hAnsi="Times New Roman"/>
          <w:color w:val="000000" w:themeColor="text1"/>
          <w:sz w:val="28"/>
          <w:szCs w:val="28"/>
        </w:rPr>
        <w:t xml:space="preserve">«Учитель-профессия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мужская» и др. </w:t>
      </w:r>
    </w:p>
    <w:p w:rsidR="0058109B" w:rsidRDefault="0058109B" w:rsidP="0058109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8109B" w:rsidRDefault="0058109B" w:rsidP="0058109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7A75E4">
        <w:rPr>
          <w:rFonts w:ascii="Times New Roman" w:hAnsi="Times New Roman"/>
          <w:color w:val="FF0000"/>
          <w:sz w:val="28"/>
          <w:szCs w:val="28"/>
        </w:rPr>
        <w:lastRenderedPageBreak/>
        <w:t xml:space="preserve">     </w:t>
      </w:r>
      <w:r w:rsidRPr="008A0B7E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247900" cy="1552575"/>
            <wp:effectExtent l="19050" t="0" r="0" b="0"/>
            <wp:docPr id="66" name="Рисунок 1" descr="G:\Новая папка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DSC_00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52" cy="15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9B" w:rsidRDefault="0058109B" w:rsidP="0058109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8109B" w:rsidRDefault="0058109B" w:rsidP="0058109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8A0B7E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2085975" cy="1476375"/>
            <wp:effectExtent l="19050" t="0" r="9525" b="0"/>
            <wp:docPr id="67" name="Рисунок 4" descr="G:\Новая папка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DSC_02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93" cy="148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5E4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58109B" w:rsidRDefault="0058109B" w:rsidP="0058109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8109B" w:rsidRPr="007A75E4" w:rsidRDefault="0058109B" w:rsidP="0058109B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7A75E4">
        <w:rPr>
          <w:rFonts w:ascii="Times New Roman" w:hAnsi="Times New Roman"/>
          <w:color w:val="FF0000"/>
          <w:sz w:val="28"/>
          <w:szCs w:val="28"/>
        </w:rPr>
        <w:t xml:space="preserve">   </w:t>
      </w:r>
      <w:r w:rsidRPr="008A0B7E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1409700" cy="1666875"/>
            <wp:effectExtent l="19050" t="0" r="0" b="0"/>
            <wp:docPr id="68" name="Рисунок 6" descr="C:\DOCUME~1\9335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9335~1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64" cy="16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B7E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152775" cy="1790700"/>
            <wp:effectExtent l="19050" t="0" r="9525" b="0"/>
            <wp:docPr id="69" name="Рисунок 2" descr="G:\Новая папка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DSC_02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784" cy="17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B7E"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028950" cy="2076450"/>
            <wp:effectExtent l="19050" t="0" r="0" b="0"/>
            <wp:docPr id="70" name="Рисунок 1" descr="C:\DOCUME~1\9335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9335~1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9B" w:rsidRDefault="0058109B" w:rsidP="0058109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58109B" w:rsidRDefault="0058109B" w:rsidP="0058109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0E7E" w:rsidRDefault="00820E7E" w:rsidP="00820E7E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7A75E4">
        <w:rPr>
          <w:rFonts w:ascii="Times New Roman" w:eastAsia="+mn-ea" w:hAnsi="Times New Roman"/>
          <w:sz w:val="28"/>
          <w:szCs w:val="28"/>
        </w:rPr>
        <w:t xml:space="preserve">Рост педагогической компетентности педагогов детского </w:t>
      </w:r>
      <w:proofErr w:type="gramStart"/>
      <w:r w:rsidRPr="007A75E4">
        <w:rPr>
          <w:rFonts w:ascii="Times New Roman" w:eastAsia="+mn-ea" w:hAnsi="Times New Roman"/>
          <w:sz w:val="28"/>
          <w:szCs w:val="28"/>
        </w:rPr>
        <w:t>сада  подтверждается</w:t>
      </w:r>
      <w:proofErr w:type="gramEnd"/>
      <w:r w:rsidRPr="007A75E4">
        <w:rPr>
          <w:rFonts w:ascii="Times New Roman" w:eastAsia="+mn-ea" w:hAnsi="Times New Roman"/>
          <w:sz w:val="28"/>
          <w:szCs w:val="28"/>
        </w:rPr>
        <w:t xml:space="preserve">     положительной динамикой результатов мониторинга интегративных качеств у детей </w:t>
      </w:r>
      <w:r>
        <w:rPr>
          <w:rFonts w:ascii="Times New Roman" w:eastAsia="+mn-ea" w:hAnsi="Times New Roman"/>
          <w:color w:val="000000" w:themeColor="text1"/>
          <w:sz w:val="28"/>
          <w:szCs w:val="28"/>
        </w:rPr>
        <w:t>-  за 2013-2014 гг.  он составляет 87</w:t>
      </w:r>
      <w:r w:rsidRPr="007A75E4">
        <w:rPr>
          <w:rFonts w:ascii="Times New Roman" w:eastAsia="+mn-ea" w:hAnsi="Times New Roman"/>
          <w:color w:val="000000" w:themeColor="text1"/>
          <w:sz w:val="28"/>
          <w:szCs w:val="28"/>
        </w:rPr>
        <w:t xml:space="preserve"> %, что </w:t>
      </w:r>
      <w:r>
        <w:rPr>
          <w:rFonts w:ascii="Times New Roman" w:eastAsia="+mn-ea" w:hAnsi="Times New Roman"/>
          <w:color w:val="000000" w:themeColor="text1"/>
          <w:sz w:val="28"/>
          <w:szCs w:val="28"/>
        </w:rPr>
        <w:t>на 22 % выше, чем в 2011-2012 г</w:t>
      </w:r>
      <w:r w:rsidRPr="007A75E4">
        <w:rPr>
          <w:rFonts w:ascii="Times New Roman" w:eastAsia="+mn-ea" w:hAnsi="Times New Roman"/>
          <w:color w:val="000000" w:themeColor="text1"/>
          <w:sz w:val="28"/>
          <w:szCs w:val="28"/>
        </w:rPr>
        <w:t>г.;</w:t>
      </w:r>
      <w:r w:rsidRPr="007A75E4">
        <w:rPr>
          <w:rFonts w:ascii="Times New Roman" w:eastAsia="+mn-ea" w:hAnsi="Times New Roman"/>
          <w:color w:val="FF0000"/>
          <w:sz w:val="28"/>
          <w:szCs w:val="28"/>
        </w:rPr>
        <w:t xml:space="preserve"> </w:t>
      </w:r>
      <w:r w:rsidRPr="007A75E4">
        <w:rPr>
          <w:rFonts w:ascii="Times New Roman" w:eastAsia="+mn-ea" w:hAnsi="Times New Roman"/>
          <w:sz w:val="28"/>
          <w:szCs w:val="28"/>
        </w:rPr>
        <w:t>успехами воспитанников детского сада в городских детских конкурсах – увеличилось количество победителей   конкурсов с 37</w:t>
      </w:r>
      <w:r>
        <w:rPr>
          <w:rFonts w:ascii="Times New Roman" w:eastAsia="+mn-ea" w:hAnsi="Times New Roman"/>
          <w:sz w:val="28"/>
          <w:szCs w:val="28"/>
        </w:rPr>
        <w:t xml:space="preserve"> детей (27%) в 2011-2012 гг.</w:t>
      </w:r>
      <w:r w:rsidRPr="007A75E4">
        <w:rPr>
          <w:rFonts w:ascii="Times New Roman" w:eastAsia="+mn-ea" w:hAnsi="Times New Roman"/>
          <w:sz w:val="28"/>
          <w:szCs w:val="28"/>
        </w:rPr>
        <w:t xml:space="preserve">   до 69 д</w:t>
      </w:r>
      <w:r>
        <w:rPr>
          <w:rFonts w:ascii="Times New Roman" w:eastAsia="+mn-ea" w:hAnsi="Times New Roman"/>
          <w:sz w:val="28"/>
          <w:szCs w:val="28"/>
        </w:rPr>
        <w:t xml:space="preserve">етей (46 </w:t>
      </w:r>
      <w:proofErr w:type="gramStart"/>
      <w:r>
        <w:rPr>
          <w:rFonts w:ascii="Times New Roman" w:eastAsia="+mn-ea" w:hAnsi="Times New Roman"/>
          <w:sz w:val="28"/>
          <w:szCs w:val="28"/>
        </w:rPr>
        <w:t>%)  в</w:t>
      </w:r>
      <w:proofErr w:type="gramEnd"/>
      <w:r>
        <w:rPr>
          <w:rFonts w:ascii="Times New Roman" w:eastAsia="+mn-ea" w:hAnsi="Times New Roman"/>
          <w:sz w:val="28"/>
          <w:szCs w:val="28"/>
        </w:rPr>
        <w:t xml:space="preserve"> 2013-2014 гг</w:t>
      </w:r>
      <w:r w:rsidRPr="007A75E4">
        <w:rPr>
          <w:rFonts w:ascii="Times New Roman" w:eastAsia="+mn-ea" w:hAnsi="Times New Roman"/>
          <w:sz w:val="28"/>
          <w:szCs w:val="28"/>
        </w:rPr>
        <w:t>.</w:t>
      </w:r>
    </w:p>
    <w:p w:rsidR="00820E7E" w:rsidRPr="000D5385" w:rsidRDefault="00820E7E" w:rsidP="00820E7E">
      <w:pPr>
        <w:spacing w:after="0" w:line="240" w:lineRule="auto"/>
        <w:jc w:val="both"/>
        <w:rPr>
          <w:rFonts w:ascii="Times New Roman" w:eastAsia="+mn-ea" w:hAnsi="Times New Roman"/>
          <w:color w:val="000000" w:themeColor="text1"/>
          <w:sz w:val="28"/>
          <w:szCs w:val="28"/>
        </w:rPr>
      </w:pPr>
    </w:p>
    <w:p w:rsidR="00820E7E" w:rsidRDefault="00820E7E" w:rsidP="00820E7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0E7E" w:rsidRPr="00BA4610" w:rsidRDefault="00820E7E" w:rsidP="00820E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CC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84327">
        <w:rPr>
          <w:rFonts w:ascii="Times New Roman" w:hAnsi="Times New Roman" w:cs="Times New Roman"/>
          <w:b/>
          <w:sz w:val="28"/>
          <w:szCs w:val="28"/>
        </w:rPr>
        <w:t>Таким образом</w:t>
      </w:r>
      <w:r>
        <w:rPr>
          <w:rFonts w:ascii="Times New Roman" w:hAnsi="Times New Roman" w:cs="Times New Roman"/>
          <w:sz w:val="28"/>
          <w:szCs w:val="28"/>
        </w:rPr>
        <w:t xml:space="preserve">, методическая деятельность </w:t>
      </w:r>
      <w:r>
        <w:rPr>
          <w:rFonts w:ascii="Times New Roman" w:hAnsi="Times New Roman"/>
          <w:sz w:val="28"/>
          <w:szCs w:val="28"/>
        </w:rPr>
        <w:t>создала</w:t>
      </w:r>
      <w:r w:rsidRPr="00A30F7A">
        <w:rPr>
          <w:rFonts w:ascii="Times New Roman" w:hAnsi="Times New Roman"/>
          <w:sz w:val="28"/>
          <w:szCs w:val="28"/>
        </w:rPr>
        <w:t xml:space="preserve"> условия</w:t>
      </w:r>
      <w:r w:rsidRPr="007A75E4">
        <w:rPr>
          <w:rFonts w:ascii="Times New Roman" w:hAnsi="Times New Roman"/>
          <w:sz w:val="28"/>
          <w:szCs w:val="28"/>
        </w:rPr>
        <w:t xml:space="preserve"> для   выстраивания профессионального общения на субъект-субъектной основе, что обеспечило благоприятный психологический климат в коллективе и атмосфер</w:t>
      </w:r>
      <w:r>
        <w:rPr>
          <w:rFonts w:ascii="Times New Roman" w:hAnsi="Times New Roman"/>
          <w:sz w:val="28"/>
          <w:szCs w:val="28"/>
        </w:rPr>
        <w:t>у взаимопонимания, взаимопомощи.</w:t>
      </w:r>
    </w:p>
    <w:p w:rsidR="00820E7E" w:rsidRDefault="00820E7E" w:rsidP="00820E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0E7E" w:rsidRDefault="00256F49" w:rsidP="00256F49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</w:p>
    <w:p w:rsidR="00820E7E" w:rsidRPr="00F123FA" w:rsidRDefault="00820E7E" w:rsidP="00820E7E">
      <w:pPr>
        <w:pStyle w:val="Standard"/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23FA">
        <w:rPr>
          <w:rFonts w:ascii="Times New Roman" w:hAnsi="Times New Roman" w:cs="Times New Roman"/>
          <w:b/>
          <w:sz w:val="32"/>
          <w:szCs w:val="32"/>
        </w:rPr>
        <w:t>Список использованной литературы</w:t>
      </w:r>
    </w:p>
    <w:p w:rsidR="00820E7E" w:rsidRDefault="00820E7E" w:rsidP="00820E7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E7E" w:rsidRPr="000B5076" w:rsidRDefault="00820E7E" w:rsidP="00820E7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147B">
        <w:rPr>
          <w:rFonts w:ascii="Times New Roman" w:hAnsi="Times New Roman" w:cs="Times New Roman"/>
          <w:sz w:val="28"/>
          <w:szCs w:val="28"/>
        </w:rPr>
        <w:t>Белая К.Ю. 2007. Методическая работа в ДОУ: Анализ, планирование, формы и методы.– М.: ТЦ Сфера.</w:t>
      </w:r>
    </w:p>
    <w:p w:rsidR="00820E7E" w:rsidRPr="00E03EF5" w:rsidRDefault="00820E7E" w:rsidP="00820E7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EF5">
        <w:rPr>
          <w:rFonts w:ascii="Times New Roman" w:hAnsi="Times New Roman" w:cs="Times New Roman"/>
          <w:sz w:val="28"/>
          <w:szCs w:val="28"/>
        </w:rPr>
        <w:t xml:space="preserve">Виноградова Н.А., </w:t>
      </w:r>
      <w:proofErr w:type="spellStart"/>
      <w:r w:rsidRPr="00E03EF5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E03EF5">
        <w:rPr>
          <w:rFonts w:ascii="Times New Roman" w:hAnsi="Times New Roman" w:cs="Times New Roman"/>
          <w:sz w:val="28"/>
          <w:szCs w:val="28"/>
        </w:rPr>
        <w:t xml:space="preserve"> Н.В. 20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E03E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Методическая работа в ДОУ</w:t>
      </w:r>
      <w:r w:rsidRPr="00E03EF5">
        <w:rPr>
          <w:rFonts w:ascii="Times New Roman" w:hAnsi="Times New Roman" w:cs="Times New Roman"/>
          <w:sz w:val="28"/>
          <w:szCs w:val="28"/>
        </w:rPr>
        <w:t>.– М.: АЙРИС ПРЕСС.</w:t>
      </w:r>
    </w:p>
    <w:p w:rsidR="00820E7E" w:rsidRPr="000B5076" w:rsidRDefault="00820E7E" w:rsidP="00820E7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EF5">
        <w:rPr>
          <w:rFonts w:ascii="Times New Roman" w:hAnsi="Times New Roman" w:cs="Times New Roman"/>
          <w:sz w:val="28"/>
          <w:szCs w:val="28"/>
        </w:rPr>
        <w:t xml:space="preserve">Волобуева Л.М. 2003. Работа старшего воспитателя ДОУ с педагогами.– М.: ТЦ Сфера. </w:t>
      </w:r>
    </w:p>
    <w:p w:rsidR="00820E7E" w:rsidRPr="00DA5D11" w:rsidRDefault="00820E7E" w:rsidP="00820E7E">
      <w:pPr>
        <w:pStyle w:val="a8"/>
        <w:numPr>
          <w:ilvl w:val="0"/>
          <w:numId w:val="5"/>
        </w:numPr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spellStart"/>
      <w:r w:rsidRPr="00DA5D11">
        <w:rPr>
          <w:color w:val="000000" w:themeColor="text1"/>
          <w:sz w:val="28"/>
          <w:szCs w:val="28"/>
        </w:rPr>
        <w:t>Захараш</w:t>
      </w:r>
      <w:proofErr w:type="spellEnd"/>
      <w:r w:rsidRPr="00DA5D11">
        <w:rPr>
          <w:color w:val="000000" w:themeColor="text1"/>
          <w:sz w:val="28"/>
          <w:szCs w:val="28"/>
        </w:rPr>
        <w:t>, Т. Современное обновление содержания подготовки воспитателя // Дошкольное воспитание – 2011. -№ 12. С.74</w:t>
      </w:r>
    </w:p>
    <w:p w:rsidR="00820E7E" w:rsidRPr="00E03EF5" w:rsidRDefault="00820E7E" w:rsidP="00820E7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МайерА.А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Давыдова О.И.,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Богославец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Л.Г. 2010. Интерактивные методы в организации педсоветов в ДОУ. – С – П.: «ДЕТСТВО-ПРЕСС».</w:t>
      </w:r>
    </w:p>
    <w:p w:rsidR="00820E7E" w:rsidRPr="00E03EF5" w:rsidRDefault="00820E7E" w:rsidP="00820E7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3EF5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E03EF5">
        <w:rPr>
          <w:rFonts w:ascii="Times New Roman" w:hAnsi="Times New Roman" w:cs="Times New Roman"/>
          <w:sz w:val="28"/>
          <w:szCs w:val="28"/>
        </w:rPr>
        <w:t xml:space="preserve"> Н. В., </w:t>
      </w:r>
      <w:proofErr w:type="spellStart"/>
      <w:r w:rsidRPr="00E03EF5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E03EF5">
        <w:rPr>
          <w:rFonts w:ascii="Times New Roman" w:hAnsi="Times New Roman" w:cs="Times New Roman"/>
          <w:sz w:val="28"/>
          <w:szCs w:val="28"/>
        </w:rPr>
        <w:t xml:space="preserve"> Ю. В. 2008. Диагностика и развитие профессионального мастерства педагогов ДОУ. Методическое пособие. – М.: Айрис – Пресс.</w:t>
      </w:r>
    </w:p>
    <w:p w:rsidR="00820E7E" w:rsidRPr="000B5076" w:rsidRDefault="00820E7E" w:rsidP="00820E7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3EF5">
        <w:rPr>
          <w:rFonts w:ascii="Times New Roman" w:hAnsi="Times New Roman" w:cs="Times New Roman"/>
          <w:sz w:val="28"/>
          <w:szCs w:val="28"/>
        </w:rPr>
        <w:t>Микляева</w:t>
      </w:r>
      <w:proofErr w:type="spellEnd"/>
      <w:r w:rsidRPr="00E03EF5">
        <w:rPr>
          <w:rFonts w:ascii="Times New Roman" w:hAnsi="Times New Roman" w:cs="Times New Roman"/>
          <w:sz w:val="28"/>
          <w:szCs w:val="28"/>
        </w:rPr>
        <w:t xml:space="preserve"> Н.В. 2008. Инновации в детском саду. – М.: АЙРИС ПРЕСС.</w:t>
      </w:r>
      <w:r w:rsidRPr="000B5076">
        <w:rPr>
          <w:rFonts w:ascii="Times New Roman" w:hAnsi="Times New Roman" w:cs="Times New Roman"/>
          <w:iCs/>
          <w:color w:val="231F20"/>
          <w:sz w:val="28"/>
          <w:szCs w:val="28"/>
        </w:rPr>
        <w:t xml:space="preserve">     </w:t>
      </w:r>
      <w:r w:rsidRPr="000B5076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</w:p>
    <w:p w:rsidR="00820E7E" w:rsidRPr="00601382" w:rsidRDefault="00820E7E" w:rsidP="00820E7E">
      <w:pPr>
        <w:pStyle w:val="1"/>
        <w:spacing w:before="0" w:beforeAutospacing="0" w:after="0" w:afterAutospacing="0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8. Толстикова О.В. 2014. Разработка общеобразовательной программы – образовательной программы дошкольного образования. Екатеринбург.</w:t>
      </w:r>
    </w:p>
    <w:p w:rsidR="00820E7E" w:rsidRPr="00DA5D11" w:rsidRDefault="00820E7E" w:rsidP="00820E7E">
      <w:pPr>
        <w:pStyle w:val="a8"/>
        <w:spacing w:before="0" w:beforeAutospacing="0" w:after="0" w:afterAutospacing="0"/>
        <w:ind w:left="851" w:hanging="85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9 .</w:t>
      </w:r>
      <w:r w:rsidRPr="00DA5D11">
        <w:rPr>
          <w:color w:val="000000" w:themeColor="text1"/>
          <w:sz w:val="28"/>
          <w:szCs w:val="28"/>
        </w:rPr>
        <w:t>Хохлова, О.А. Формирование профессиональной компетентности педагогов/ О.А. Хохлова// Справочник старшего воспитателя – 2010. - №</w:t>
      </w:r>
      <w:r>
        <w:rPr>
          <w:color w:val="000000" w:themeColor="text1"/>
          <w:sz w:val="28"/>
          <w:szCs w:val="28"/>
        </w:rPr>
        <w:t xml:space="preserve"> </w:t>
      </w:r>
      <w:r w:rsidRPr="00DA5D11">
        <w:rPr>
          <w:color w:val="000000" w:themeColor="text1"/>
          <w:sz w:val="28"/>
          <w:szCs w:val="28"/>
        </w:rPr>
        <w:t>3.- С.4.</w:t>
      </w:r>
    </w:p>
    <w:p w:rsidR="00820E7E" w:rsidRPr="00DA5D11" w:rsidRDefault="00820E7E" w:rsidP="00820E7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20E7E" w:rsidRPr="00D83351" w:rsidRDefault="00820E7E" w:rsidP="00820E7E">
      <w:pPr>
        <w:spacing w:after="0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</w:p>
    <w:p w:rsidR="00820E7E" w:rsidRPr="006E0919" w:rsidRDefault="00820E7E" w:rsidP="00820E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Pr="00D83351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</w:p>
    <w:p w:rsidR="00CC676F" w:rsidRDefault="00CC676F" w:rsidP="00CC676F"/>
    <w:sectPr w:rsidR="00CC676F" w:rsidSect="00116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EB212B"/>
    <w:multiLevelType w:val="hybridMultilevel"/>
    <w:tmpl w:val="5A5A9022"/>
    <w:lvl w:ilvl="0" w:tplc="998C0256">
      <w:start w:val="949"/>
      <w:numFmt w:val="bullet"/>
      <w:lvlText w:val="–"/>
      <w:lvlJc w:val="left"/>
      <w:pPr>
        <w:ind w:left="79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BC25C7F"/>
    <w:multiLevelType w:val="hybridMultilevel"/>
    <w:tmpl w:val="D0362E1A"/>
    <w:lvl w:ilvl="0" w:tplc="138ADD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E166BA"/>
    <w:multiLevelType w:val="hybridMultilevel"/>
    <w:tmpl w:val="6C70773A"/>
    <w:lvl w:ilvl="0" w:tplc="998C0256">
      <w:start w:val="949"/>
      <w:numFmt w:val="bullet"/>
      <w:lvlText w:val="–"/>
      <w:lvlJc w:val="left"/>
      <w:pPr>
        <w:ind w:left="79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76F153DD"/>
    <w:multiLevelType w:val="hybridMultilevel"/>
    <w:tmpl w:val="82E616F2"/>
    <w:lvl w:ilvl="0" w:tplc="998C0256">
      <w:start w:val="949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FB514B0"/>
    <w:multiLevelType w:val="hybridMultilevel"/>
    <w:tmpl w:val="04B62FD4"/>
    <w:lvl w:ilvl="0" w:tplc="998C0256">
      <w:start w:val="949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04B"/>
    <w:rsid w:val="000E4663"/>
    <w:rsid w:val="00116DB3"/>
    <w:rsid w:val="00256F49"/>
    <w:rsid w:val="003A204B"/>
    <w:rsid w:val="004C53EA"/>
    <w:rsid w:val="0058109B"/>
    <w:rsid w:val="00700A8C"/>
    <w:rsid w:val="007B05DF"/>
    <w:rsid w:val="00817E4B"/>
    <w:rsid w:val="00820E7E"/>
    <w:rsid w:val="008A4B4B"/>
    <w:rsid w:val="00B24FF7"/>
    <w:rsid w:val="00C82E0D"/>
    <w:rsid w:val="00CC676F"/>
    <w:rsid w:val="00CE4B05"/>
    <w:rsid w:val="00D5414D"/>
    <w:rsid w:val="00D57E0B"/>
    <w:rsid w:val="00EA1994"/>
    <w:rsid w:val="00F3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766251-2BBB-466F-A632-59B7FB9C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04B"/>
    <w:pPr>
      <w:ind w:left="720"/>
      <w:contextualSpacing/>
    </w:pPr>
  </w:style>
  <w:style w:type="paragraph" w:customStyle="1" w:styleId="Standard">
    <w:name w:val="Standard"/>
    <w:rsid w:val="003A204B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4">
    <w:name w:val="Balloon Text"/>
    <w:basedOn w:val="a"/>
    <w:link w:val="a5"/>
    <w:uiPriority w:val="99"/>
    <w:semiHidden/>
    <w:unhideWhenUsed/>
    <w:rsid w:val="004C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E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58109B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7">
    <w:name w:val="Верхний колонтитул Знак"/>
    <w:basedOn w:val="a0"/>
    <w:link w:val="a6"/>
    <w:uiPriority w:val="99"/>
    <w:rsid w:val="0058109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Normal (Web)"/>
    <w:basedOn w:val="a"/>
    <w:uiPriority w:val="99"/>
    <w:unhideWhenUsed/>
    <w:rsid w:val="00820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basedOn w:val="a"/>
    <w:rsid w:val="00820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3.emf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diagramQuickStyle" Target="diagrams/quickStyle1.xml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emf"/><Relationship Id="rId24" Type="http://schemas.openxmlformats.org/officeDocument/2006/relationships/image" Target="media/image13.png"/><Relationship Id="rId5" Type="http://schemas.openxmlformats.org/officeDocument/2006/relationships/diagramData" Target="diagrams/data1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package" Target="embeddings/______Microsoft_PowerPoint2.sldx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39AF712-7E27-43C6-8834-D5345A532348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F73066-7ADB-4488-A9F9-435F28EA2FA5}">
      <dgm:prSet phldrT="[Текст]"/>
      <dgm:spPr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r>
            <a:rPr lang="ru-RU" b="1" dirty="0" smtClean="0">
              <a:solidFill>
                <a:srgbClr val="002060"/>
              </a:solidFill>
            </a:rPr>
            <a:t>Содержательный</a:t>
          </a:r>
        </a:p>
        <a:p>
          <a:r>
            <a:rPr lang="ru-RU" b="1" dirty="0" smtClean="0">
              <a:solidFill>
                <a:srgbClr val="002060"/>
              </a:solidFill>
            </a:rPr>
            <a:t>компонент</a:t>
          </a:r>
          <a:endParaRPr lang="ru-RU">
            <a:solidFill>
              <a:srgbClr val="002060"/>
            </a:solidFill>
          </a:endParaRPr>
        </a:p>
      </dgm:t>
    </dgm:pt>
    <dgm:pt modelId="{5744DAB0-9E4A-4254-B0FF-69EC88CC38DF}" type="parTrans" cxnId="{54F1F41B-F2BC-40E1-BC8B-3EF0F651C621}">
      <dgm:prSet/>
      <dgm:spPr/>
      <dgm:t>
        <a:bodyPr/>
        <a:lstStyle/>
        <a:p>
          <a:endParaRPr lang="ru-RU"/>
        </a:p>
      </dgm:t>
    </dgm:pt>
    <dgm:pt modelId="{6A4A1F59-25F7-455C-8287-19790D396157}" type="sibTrans" cxnId="{54F1F41B-F2BC-40E1-BC8B-3EF0F651C621}">
      <dgm:prSet/>
      <dgm:spPr/>
      <dgm:t>
        <a:bodyPr/>
        <a:lstStyle/>
        <a:p>
          <a:endParaRPr lang="ru-RU"/>
        </a:p>
      </dgm:t>
    </dgm:pt>
    <dgm:pt modelId="{3B740E22-DDFB-4E06-8C38-A2EC12FC171F}">
      <dgm:prSet phldrT="[Текст]"/>
      <dgm:spPr>
        <a:solidFill>
          <a:srgbClr val="FFC000"/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r>
            <a:rPr lang="ru-RU">
              <a:solidFill>
                <a:srgbClr val="002060"/>
              </a:solidFill>
            </a:rPr>
            <a:t>Освоение организационных основ  реализации комплексно-тематического принципа построения Программы</a:t>
          </a:r>
        </a:p>
      </dgm:t>
    </dgm:pt>
    <dgm:pt modelId="{1DD7927B-8452-4FE5-9B23-FCF11D5F340D}" type="parTrans" cxnId="{502A949F-F004-473D-B1E0-97210B005EE3}">
      <dgm:prSet/>
      <dgm:spPr/>
      <dgm:t>
        <a:bodyPr/>
        <a:lstStyle/>
        <a:p>
          <a:endParaRPr lang="ru-RU"/>
        </a:p>
      </dgm:t>
    </dgm:pt>
    <dgm:pt modelId="{12E8397F-3813-44F3-9D99-754919569C3D}" type="sibTrans" cxnId="{502A949F-F004-473D-B1E0-97210B005EE3}">
      <dgm:prSet/>
      <dgm:spPr/>
      <dgm:t>
        <a:bodyPr/>
        <a:lstStyle/>
        <a:p>
          <a:endParaRPr lang="ru-RU"/>
        </a:p>
      </dgm:t>
    </dgm:pt>
    <dgm:pt modelId="{44EE6BAA-B924-467A-8363-2D77E0772C46}">
      <dgm:prSet phldrT="[Текст]"/>
      <dgm:spPr>
        <a:solidFill>
          <a:srgbClr val="FFC000"/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r>
            <a:rPr lang="ru-RU" b="0" dirty="0" smtClean="0">
              <a:solidFill>
                <a:srgbClr val="002060"/>
              </a:solidFill>
            </a:rPr>
            <a:t>Оптимизация социальной ситуации развития детей через поддержку индивидуальности и инициативы детей</a:t>
          </a:r>
          <a:endParaRPr lang="ru-RU" b="0">
            <a:solidFill>
              <a:srgbClr val="002060"/>
            </a:solidFill>
          </a:endParaRPr>
        </a:p>
      </dgm:t>
    </dgm:pt>
    <dgm:pt modelId="{386792C7-151E-4846-8C5E-6DE6497D68A4}" type="parTrans" cxnId="{52EC427A-B73B-4E9A-BF25-878E39B7B13D}">
      <dgm:prSet/>
      <dgm:spPr/>
      <dgm:t>
        <a:bodyPr/>
        <a:lstStyle/>
        <a:p>
          <a:endParaRPr lang="ru-RU"/>
        </a:p>
      </dgm:t>
    </dgm:pt>
    <dgm:pt modelId="{B1C9DA14-3B4D-4527-9318-0FACAE20FF47}" type="sibTrans" cxnId="{52EC427A-B73B-4E9A-BF25-878E39B7B13D}">
      <dgm:prSet/>
      <dgm:spPr/>
      <dgm:t>
        <a:bodyPr/>
        <a:lstStyle/>
        <a:p>
          <a:endParaRPr lang="ru-RU"/>
        </a:p>
      </dgm:t>
    </dgm:pt>
    <dgm:pt modelId="{5ED5EE4B-ADE9-4EB0-A02E-76003715C653}">
      <dgm:prSet phldrT="[Текст]"/>
      <dgm:spPr>
        <a:solidFill>
          <a:schemeClr val="accent3">
            <a:lumMod val="60000"/>
            <a:lumOff val="40000"/>
          </a:schemeClr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r>
            <a:rPr lang="ru-RU">
              <a:solidFill>
                <a:srgbClr val="002060"/>
              </a:solidFill>
            </a:rPr>
            <a:t>Освоение методологических основ системно-деятельностного подхода к организации образовательного процесса; и др.</a:t>
          </a:r>
        </a:p>
      </dgm:t>
    </dgm:pt>
    <dgm:pt modelId="{B6BF6A5C-810B-4627-8822-A711C2D1C84F}" type="parTrans" cxnId="{806AC81A-6AF7-4791-874B-D01DB9262583}">
      <dgm:prSet/>
      <dgm:spPr/>
      <dgm:t>
        <a:bodyPr/>
        <a:lstStyle/>
        <a:p>
          <a:endParaRPr lang="ru-RU"/>
        </a:p>
      </dgm:t>
    </dgm:pt>
    <dgm:pt modelId="{195372E2-3DA3-44A1-AAA6-EA601FA07028}" type="sibTrans" cxnId="{806AC81A-6AF7-4791-874B-D01DB9262583}">
      <dgm:prSet/>
      <dgm:spPr/>
      <dgm:t>
        <a:bodyPr/>
        <a:lstStyle/>
        <a:p>
          <a:endParaRPr lang="ru-RU"/>
        </a:p>
      </dgm:t>
    </dgm:pt>
    <dgm:pt modelId="{1304001F-6D86-4BE1-BD6B-ABB8DBF4D9F4}">
      <dgm:prSet phldrT="[Текст]"/>
      <dgm:spPr>
        <a:solidFill>
          <a:schemeClr val="accent3">
            <a:lumMod val="60000"/>
            <a:lumOff val="40000"/>
          </a:schemeClr>
        </a:solidFill>
        <a:ln>
          <a:solidFill>
            <a:schemeClr val="accent1">
              <a:lumMod val="75000"/>
            </a:schemeClr>
          </a:solidFill>
        </a:ln>
      </dgm:spPr>
      <dgm:t>
        <a:bodyPr/>
        <a:lstStyle/>
        <a:p>
          <a:r>
            <a:rPr lang="ru-RU" b="0" dirty="0" smtClean="0">
              <a:solidFill>
                <a:srgbClr val="002060"/>
              </a:solidFill>
            </a:rPr>
            <a:t>Освоение и реализация принципов и подходов к проектированию развивающей предметно-пространственной среды в контексте ФГОС ДО</a:t>
          </a:r>
          <a:endParaRPr lang="ru-RU" b="0">
            <a:solidFill>
              <a:srgbClr val="002060"/>
            </a:solidFill>
          </a:endParaRPr>
        </a:p>
      </dgm:t>
    </dgm:pt>
    <dgm:pt modelId="{AFCA37FD-1DB5-4234-9553-3538C0F2B05A}" type="parTrans" cxnId="{A7890AD3-8493-43D8-8459-AD651D9CBFDB}">
      <dgm:prSet/>
      <dgm:spPr/>
      <dgm:t>
        <a:bodyPr/>
        <a:lstStyle/>
        <a:p>
          <a:endParaRPr lang="ru-RU"/>
        </a:p>
      </dgm:t>
    </dgm:pt>
    <dgm:pt modelId="{6E8F47A9-139B-4457-9F4D-FE9DB4DF0160}" type="sibTrans" cxnId="{A7890AD3-8493-43D8-8459-AD651D9CBFDB}">
      <dgm:prSet/>
      <dgm:spPr/>
      <dgm:t>
        <a:bodyPr/>
        <a:lstStyle/>
        <a:p>
          <a:endParaRPr lang="ru-RU"/>
        </a:p>
      </dgm:t>
    </dgm:pt>
    <dgm:pt modelId="{170A37BE-8A2B-4B9D-A39E-396B331F5B85}" type="pres">
      <dgm:prSet presAssocID="{E39AF712-7E27-43C6-8834-D5345A532348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3F0F686-EBA0-41D3-A241-FE746D78196C}" type="pres">
      <dgm:prSet presAssocID="{E39AF712-7E27-43C6-8834-D5345A532348}" presName="matrix" presStyleCnt="0"/>
      <dgm:spPr/>
    </dgm:pt>
    <dgm:pt modelId="{CCCDDF4C-4985-4510-AE3A-30E5F37F3C82}" type="pres">
      <dgm:prSet presAssocID="{E39AF712-7E27-43C6-8834-D5345A532348}" presName="tile1" presStyleLbl="node1" presStyleIdx="0" presStyleCnt="4" custLinFactNeighborX="-976" custLinFactNeighborY="0"/>
      <dgm:spPr/>
      <dgm:t>
        <a:bodyPr/>
        <a:lstStyle/>
        <a:p>
          <a:endParaRPr lang="ru-RU"/>
        </a:p>
      </dgm:t>
    </dgm:pt>
    <dgm:pt modelId="{DEA503D1-B392-42A9-87B2-7AAF18BD4096}" type="pres">
      <dgm:prSet presAssocID="{E39AF712-7E27-43C6-8834-D5345A532348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243FA3-7EDB-4CFC-B8E4-01D546C45F61}" type="pres">
      <dgm:prSet presAssocID="{E39AF712-7E27-43C6-8834-D5345A532348}" presName="tile2" presStyleLbl="node1" presStyleIdx="1" presStyleCnt="4" custScaleX="106256" custLinFactNeighborX="23611" custLinFactNeighborY="-2976"/>
      <dgm:spPr/>
      <dgm:t>
        <a:bodyPr/>
        <a:lstStyle/>
        <a:p>
          <a:endParaRPr lang="ru-RU"/>
        </a:p>
      </dgm:t>
    </dgm:pt>
    <dgm:pt modelId="{A4C3DEAF-90BF-4AD8-BB37-F8C75DA05E99}" type="pres">
      <dgm:prSet presAssocID="{E39AF712-7E27-43C6-8834-D5345A532348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3418F9-ECBC-41DB-9BAC-A5A790C74B5B}" type="pres">
      <dgm:prSet presAssocID="{E39AF712-7E27-43C6-8834-D5345A532348}" presName="tile3" presStyleLbl="node1" presStyleIdx="2" presStyleCnt="4"/>
      <dgm:spPr/>
      <dgm:t>
        <a:bodyPr/>
        <a:lstStyle/>
        <a:p>
          <a:endParaRPr lang="ru-RU"/>
        </a:p>
      </dgm:t>
    </dgm:pt>
    <dgm:pt modelId="{D254550C-6951-4E05-9FD6-346FE28D5B51}" type="pres">
      <dgm:prSet presAssocID="{E39AF712-7E27-43C6-8834-D5345A532348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C3E716-D7A3-4A25-8A8F-7645DF817A63}" type="pres">
      <dgm:prSet presAssocID="{E39AF712-7E27-43C6-8834-D5345A532348}" presName="tile4" presStyleLbl="node1" presStyleIdx="3" presStyleCnt="4" custScaleX="105002"/>
      <dgm:spPr/>
      <dgm:t>
        <a:bodyPr/>
        <a:lstStyle/>
        <a:p>
          <a:endParaRPr lang="ru-RU"/>
        </a:p>
      </dgm:t>
    </dgm:pt>
    <dgm:pt modelId="{1BE40E9F-AAE5-4DDA-9022-7AF82273FDF4}" type="pres">
      <dgm:prSet presAssocID="{E39AF712-7E27-43C6-8834-D5345A532348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52EE0F-3D44-449E-8016-DB9AE7C60CCC}" type="pres">
      <dgm:prSet presAssocID="{E39AF712-7E27-43C6-8834-D5345A532348}" presName="centerTile" presStyleLbl="fgShp" presStyleIdx="0" presStyleCnt="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</dgm:ptLst>
  <dgm:cxnLst>
    <dgm:cxn modelId="{54F1F41B-F2BC-40E1-BC8B-3EF0F651C621}" srcId="{E39AF712-7E27-43C6-8834-D5345A532348}" destId="{39F73066-7ADB-4488-A9F9-435F28EA2FA5}" srcOrd="0" destOrd="0" parTransId="{5744DAB0-9E4A-4254-B0FF-69EC88CC38DF}" sibTransId="{6A4A1F59-25F7-455C-8287-19790D396157}"/>
    <dgm:cxn modelId="{827DCE05-AE08-4FFC-9399-309C8A2C75FA}" type="presOf" srcId="{5ED5EE4B-ADE9-4EB0-A02E-76003715C653}" destId="{D254550C-6951-4E05-9FD6-346FE28D5B51}" srcOrd="1" destOrd="0" presId="urn:microsoft.com/office/officeart/2005/8/layout/matrix1"/>
    <dgm:cxn modelId="{289AD53B-C073-41BE-AD1F-7A4C0F2817F7}" type="presOf" srcId="{1304001F-6D86-4BE1-BD6B-ABB8DBF4D9F4}" destId="{97C3E716-D7A3-4A25-8A8F-7645DF817A63}" srcOrd="0" destOrd="0" presId="urn:microsoft.com/office/officeart/2005/8/layout/matrix1"/>
    <dgm:cxn modelId="{DC5C3DDA-5370-4340-9572-498D71ADADA9}" type="presOf" srcId="{39F73066-7ADB-4488-A9F9-435F28EA2FA5}" destId="{5352EE0F-3D44-449E-8016-DB9AE7C60CCC}" srcOrd="0" destOrd="0" presId="urn:microsoft.com/office/officeart/2005/8/layout/matrix1"/>
    <dgm:cxn modelId="{B1E2AB87-32E8-433F-AEEF-4D6BE21AB642}" type="presOf" srcId="{E39AF712-7E27-43C6-8834-D5345A532348}" destId="{170A37BE-8A2B-4B9D-A39E-396B331F5B85}" srcOrd="0" destOrd="0" presId="urn:microsoft.com/office/officeart/2005/8/layout/matrix1"/>
    <dgm:cxn modelId="{E8B51CF2-D379-4403-A1DC-891723B3944E}" type="presOf" srcId="{5ED5EE4B-ADE9-4EB0-A02E-76003715C653}" destId="{6D3418F9-ECBC-41DB-9BAC-A5A790C74B5B}" srcOrd="0" destOrd="0" presId="urn:microsoft.com/office/officeart/2005/8/layout/matrix1"/>
    <dgm:cxn modelId="{A08B15E9-B708-490B-B3BA-5498C598E3EA}" type="presOf" srcId="{1304001F-6D86-4BE1-BD6B-ABB8DBF4D9F4}" destId="{1BE40E9F-AAE5-4DDA-9022-7AF82273FDF4}" srcOrd="1" destOrd="0" presId="urn:microsoft.com/office/officeart/2005/8/layout/matrix1"/>
    <dgm:cxn modelId="{FA9D90FD-9DA5-4E65-A3E3-654A6ED40FC0}" type="presOf" srcId="{44EE6BAA-B924-467A-8363-2D77E0772C46}" destId="{E0243FA3-7EDB-4CFC-B8E4-01D546C45F61}" srcOrd="0" destOrd="0" presId="urn:microsoft.com/office/officeart/2005/8/layout/matrix1"/>
    <dgm:cxn modelId="{A7890AD3-8493-43D8-8459-AD651D9CBFDB}" srcId="{39F73066-7ADB-4488-A9F9-435F28EA2FA5}" destId="{1304001F-6D86-4BE1-BD6B-ABB8DBF4D9F4}" srcOrd="3" destOrd="0" parTransId="{AFCA37FD-1DB5-4234-9553-3538C0F2B05A}" sibTransId="{6E8F47A9-139B-4457-9F4D-FE9DB4DF0160}"/>
    <dgm:cxn modelId="{502A949F-F004-473D-B1E0-97210B005EE3}" srcId="{39F73066-7ADB-4488-A9F9-435F28EA2FA5}" destId="{3B740E22-DDFB-4E06-8C38-A2EC12FC171F}" srcOrd="0" destOrd="0" parTransId="{1DD7927B-8452-4FE5-9B23-FCF11D5F340D}" sibTransId="{12E8397F-3813-44F3-9D99-754919569C3D}"/>
    <dgm:cxn modelId="{8A0F33BF-3CDA-4AA4-A965-9F61A6FECE1C}" type="presOf" srcId="{44EE6BAA-B924-467A-8363-2D77E0772C46}" destId="{A4C3DEAF-90BF-4AD8-BB37-F8C75DA05E99}" srcOrd="1" destOrd="0" presId="urn:microsoft.com/office/officeart/2005/8/layout/matrix1"/>
    <dgm:cxn modelId="{42DEC5C5-5232-4635-96CC-E404B030096D}" type="presOf" srcId="{3B740E22-DDFB-4E06-8C38-A2EC12FC171F}" destId="{CCCDDF4C-4985-4510-AE3A-30E5F37F3C82}" srcOrd="0" destOrd="0" presId="urn:microsoft.com/office/officeart/2005/8/layout/matrix1"/>
    <dgm:cxn modelId="{52EC427A-B73B-4E9A-BF25-878E39B7B13D}" srcId="{39F73066-7ADB-4488-A9F9-435F28EA2FA5}" destId="{44EE6BAA-B924-467A-8363-2D77E0772C46}" srcOrd="1" destOrd="0" parTransId="{386792C7-151E-4846-8C5E-6DE6497D68A4}" sibTransId="{B1C9DA14-3B4D-4527-9318-0FACAE20FF47}"/>
    <dgm:cxn modelId="{806AC81A-6AF7-4791-874B-D01DB9262583}" srcId="{39F73066-7ADB-4488-A9F9-435F28EA2FA5}" destId="{5ED5EE4B-ADE9-4EB0-A02E-76003715C653}" srcOrd="2" destOrd="0" parTransId="{B6BF6A5C-810B-4627-8822-A711C2D1C84F}" sibTransId="{195372E2-3DA3-44A1-AAA6-EA601FA07028}"/>
    <dgm:cxn modelId="{D03BC963-E986-4CBB-9FA3-B4862F723739}" type="presOf" srcId="{3B740E22-DDFB-4E06-8C38-A2EC12FC171F}" destId="{DEA503D1-B392-42A9-87B2-7AAF18BD4096}" srcOrd="1" destOrd="0" presId="urn:microsoft.com/office/officeart/2005/8/layout/matrix1"/>
    <dgm:cxn modelId="{F1465F74-43B8-4796-8DEB-796586387F6E}" type="presParOf" srcId="{170A37BE-8A2B-4B9D-A39E-396B331F5B85}" destId="{C3F0F686-EBA0-41D3-A241-FE746D78196C}" srcOrd="0" destOrd="0" presId="urn:microsoft.com/office/officeart/2005/8/layout/matrix1"/>
    <dgm:cxn modelId="{1FC62151-E306-4FFC-A756-3F51FDDB8FCA}" type="presParOf" srcId="{C3F0F686-EBA0-41D3-A241-FE746D78196C}" destId="{CCCDDF4C-4985-4510-AE3A-30E5F37F3C82}" srcOrd="0" destOrd="0" presId="urn:microsoft.com/office/officeart/2005/8/layout/matrix1"/>
    <dgm:cxn modelId="{7356347B-B7ED-4831-B47A-A0A878890C28}" type="presParOf" srcId="{C3F0F686-EBA0-41D3-A241-FE746D78196C}" destId="{DEA503D1-B392-42A9-87B2-7AAF18BD4096}" srcOrd="1" destOrd="0" presId="urn:microsoft.com/office/officeart/2005/8/layout/matrix1"/>
    <dgm:cxn modelId="{2B03F923-EEF9-4519-B71E-94DF9228EDD9}" type="presParOf" srcId="{C3F0F686-EBA0-41D3-A241-FE746D78196C}" destId="{E0243FA3-7EDB-4CFC-B8E4-01D546C45F61}" srcOrd="2" destOrd="0" presId="urn:microsoft.com/office/officeart/2005/8/layout/matrix1"/>
    <dgm:cxn modelId="{8423A6E8-B3EC-4444-B71F-8B8CC5869934}" type="presParOf" srcId="{C3F0F686-EBA0-41D3-A241-FE746D78196C}" destId="{A4C3DEAF-90BF-4AD8-BB37-F8C75DA05E99}" srcOrd="3" destOrd="0" presId="urn:microsoft.com/office/officeart/2005/8/layout/matrix1"/>
    <dgm:cxn modelId="{5F61E2C1-09C3-4E76-A876-DE9D2642753F}" type="presParOf" srcId="{C3F0F686-EBA0-41D3-A241-FE746D78196C}" destId="{6D3418F9-ECBC-41DB-9BAC-A5A790C74B5B}" srcOrd="4" destOrd="0" presId="urn:microsoft.com/office/officeart/2005/8/layout/matrix1"/>
    <dgm:cxn modelId="{F836CDA9-F3E4-4B70-AEB3-CDD986EB9F6F}" type="presParOf" srcId="{C3F0F686-EBA0-41D3-A241-FE746D78196C}" destId="{D254550C-6951-4E05-9FD6-346FE28D5B51}" srcOrd="5" destOrd="0" presId="urn:microsoft.com/office/officeart/2005/8/layout/matrix1"/>
    <dgm:cxn modelId="{725B9BFA-56A3-42F9-BC00-90285008F962}" type="presParOf" srcId="{C3F0F686-EBA0-41D3-A241-FE746D78196C}" destId="{97C3E716-D7A3-4A25-8A8F-7645DF817A63}" srcOrd="6" destOrd="0" presId="urn:microsoft.com/office/officeart/2005/8/layout/matrix1"/>
    <dgm:cxn modelId="{36623C05-22D9-43B0-945D-719E0E05EC0A}" type="presParOf" srcId="{C3F0F686-EBA0-41D3-A241-FE746D78196C}" destId="{1BE40E9F-AAE5-4DDA-9022-7AF82273FDF4}" srcOrd="7" destOrd="0" presId="urn:microsoft.com/office/officeart/2005/8/layout/matrix1"/>
    <dgm:cxn modelId="{11AEC60D-F6E1-47AA-A740-64CD316B6B16}" type="presParOf" srcId="{170A37BE-8A2B-4B9D-A39E-396B331F5B85}" destId="{5352EE0F-3D44-449E-8016-DB9AE7C60CCC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CDDF4C-4985-4510-AE3A-30E5F37F3C82}">
      <dsp:nvSpPr>
        <dsp:cNvPr id="0" name=""/>
        <dsp:cNvSpPr/>
      </dsp:nvSpPr>
      <dsp:spPr>
        <a:xfrm rot="16200000">
          <a:off x="618560" y="-664368"/>
          <a:ext cx="1600200" cy="2928937"/>
        </a:xfrm>
        <a:prstGeom prst="round1Rect">
          <a:avLst/>
        </a:prstGeom>
        <a:solidFill>
          <a:srgbClr val="FFC000"/>
        </a:solidFill>
        <a:ln w="254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002060"/>
              </a:solidFill>
            </a:rPr>
            <a:t>Освоение организационных основ  реализации комплексно-тематического принципа построения Программы</a:t>
          </a:r>
        </a:p>
      </dsp:txBody>
      <dsp:txXfrm rot="5400000">
        <a:off x="-45808" y="0"/>
        <a:ext cx="2928937" cy="1200150"/>
      </dsp:txXfrm>
    </dsp:sp>
    <dsp:sp modelId="{E0243FA3-7EDB-4CFC-B8E4-01D546C45F61}">
      <dsp:nvSpPr>
        <dsp:cNvPr id="0" name=""/>
        <dsp:cNvSpPr/>
      </dsp:nvSpPr>
      <dsp:spPr>
        <a:xfrm>
          <a:off x="2791511" y="0"/>
          <a:ext cx="3112171" cy="1600200"/>
        </a:xfrm>
        <a:prstGeom prst="round1Rect">
          <a:avLst/>
        </a:prstGeom>
        <a:solidFill>
          <a:srgbClr val="FFC000"/>
        </a:solidFill>
        <a:ln w="254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 dirty="0" smtClean="0">
              <a:solidFill>
                <a:srgbClr val="002060"/>
              </a:solidFill>
            </a:rPr>
            <a:t>Оптимизация социальной ситуации развития детей через поддержку индивидуальности и инициативы детей</a:t>
          </a:r>
          <a:endParaRPr lang="ru-RU" sz="1400" b="0" kern="1200">
            <a:solidFill>
              <a:srgbClr val="002060"/>
            </a:solidFill>
          </a:endParaRPr>
        </a:p>
      </dsp:txBody>
      <dsp:txXfrm>
        <a:off x="2791511" y="0"/>
        <a:ext cx="3112171" cy="1200150"/>
      </dsp:txXfrm>
    </dsp:sp>
    <dsp:sp modelId="{6D3418F9-ECBC-41DB-9BAC-A5A790C74B5B}">
      <dsp:nvSpPr>
        <dsp:cNvPr id="0" name=""/>
        <dsp:cNvSpPr/>
      </dsp:nvSpPr>
      <dsp:spPr>
        <a:xfrm rot="10800000">
          <a:off x="-45808" y="1600200"/>
          <a:ext cx="2928937" cy="1600200"/>
        </a:xfrm>
        <a:prstGeom prst="round1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002060"/>
              </a:solidFill>
            </a:rPr>
            <a:t>Освоение методологических основ системно-деятельностного подхода к организации образовательного процесса; и др.</a:t>
          </a:r>
        </a:p>
      </dsp:txBody>
      <dsp:txXfrm rot="10800000">
        <a:off x="-45808" y="2000250"/>
        <a:ext cx="2928937" cy="1200150"/>
      </dsp:txXfrm>
    </dsp:sp>
    <dsp:sp modelId="{97C3E716-D7A3-4A25-8A8F-7645DF817A63}">
      <dsp:nvSpPr>
        <dsp:cNvPr id="0" name=""/>
        <dsp:cNvSpPr/>
      </dsp:nvSpPr>
      <dsp:spPr>
        <a:xfrm rot="5400000">
          <a:off x="3547497" y="862578"/>
          <a:ext cx="1600200" cy="3075442"/>
        </a:xfrm>
        <a:prstGeom prst="round1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kern="1200" dirty="0" smtClean="0">
              <a:solidFill>
                <a:srgbClr val="002060"/>
              </a:solidFill>
            </a:rPr>
            <a:t>Освоение и реализация принципов и подходов к проектированию развивающей предметно-пространственной среды в контексте ФГОС ДО</a:t>
          </a:r>
          <a:endParaRPr lang="ru-RU" sz="1400" b="0" kern="1200">
            <a:solidFill>
              <a:srgbClr val="002060"/>
            </a:solidFill>
          </a:endParaRPr>
        </a:p>
      </dsp:txBody>
      <dsp:txXfrm rot="-5400000">
        <a:off x="2809876" y="2000249"/>
        <a:ext cx="3075442" cy="1200150"/>
      </dsp:txXfrm>
    </dsp:sp>
    <dsp:sp modelId="{5352EE0F-3D44-449E-8016-DB9AE7C60CCC}">
      <dsp:nvSpPr>
        <dsp:cNvPr id="0" name=""/>
        <dsp:cNvSpPr/>
      </dsp:nvSpPr>
      <dsp:spPr>
        <a:xfrm>
          <a:off x="2050256" y="1200150"/>
          <a:ext cx="1757362" cy="800100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rgbClr val="002060"/>
              </a:solidFill>
            </a:rPr>
            <a:t>Содержательный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rgbClr val="002060"/>
              </a:solidFill>
            </a:rPr>
            <a:t>компонент</a:t>
          </a:r>
          <a:endParaRPr lang="ru-RU" sz="1400" kern="1200">
            <a:solidFill>
              <a:srgbClr val="002060"/>
            </a:solidFill>
          </a:endParaRPr>
        </a:p>
      </dsp:txBody>
      <dsp:txXfrm>
        <a:off x="2089314" y="1239208"/>
        <a:ext cx="1679246" cy="7219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2644</Words>
  <Characters>15077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сибирёв</dc:creator>
  <cp:lastModifiedBy>RePack by Diakov</cp:lastModifiedBy>
  <cp:revision>2</cp:revision>
  <dcterms:created xsi:type="dcterms:W3CDTF">2016-05-16T08:01:00Z</dcterms:created>
  <dcterms:modified xsi:type="dcterms:W3CDTF">2016-05-16T08:01:00Z</dcterms:modified>
</cp:coreProperties>
</file>